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0A18561B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1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7C9B5D8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FF1229">
              <w:rPr>
                <w:rFonts w:ascii="Times New Roman" w:hAnsi="Times New Roman" w:cs="Times New Roman"/>
                <w:b/>
              </w:rPr>
              <w:t>8-29</w:t>
            </w:r>
          </w:p>
        </w:tc>
        <w:tc>
          <w:tcPr>
            <w:tcW w:w="2160" w:type="dxa"/>
          </w:tcPr>
          <w:p w14:paraId="5002B72B" w14:textId="7C3F2C03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FF1229">
              <w:rPr>
                <w:rFonts w:ascii="Times New Roman" w:hAnsi="Times New Roman" w:cs="Times New Roman"/>
                <w:b/>
              </w:rPr>
              <w:t xml:space="preserve"> 8-30</w:t>
            </w:r>
          </w:p>
        </w:tc>
        <w:tc>
          <w:tcPr>
            <w:tcW w:w="2070" w:type="dxa"/>
          </w:tcPr>
          <w:p w14:paraId="29B91777" w14:textId="600A927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FF1229">
              <w:rPr>
                <w:rFonts w:ascii="Times New Roman" w:hAnsi="Times New Roman" w:cs="Times New Roman"/>
                <w:b/>
              </w:rPr>
              <w:t xml:space="preserve"> 8-31</w:t>
            </w:r>
          </w:p>
        </w:tc>
        <w:tc>
          <w:tcPr>
            <w:tcW w:w="2160" w:type="dxa"/>
          </w:tcPr>
          <w:p w14:paraId="110AADEB" w14:textId="039E3439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FF1229">
              <w:rPr>
                <w:rFonts w:ascii="Times New Roman" w:hAnsi="Times New Roman" w:cs="Times New Roman"/>
                <w:b/>
              </w:rPr>
              <w:t xml:space="preserve"> 9-1</w:t>
            </w:r>
          </w:p>
        </w:tc>
        <w:tc>
          <w:tcPr>
            <w:tcW w:w="2267" w:type="dxa"/>
          </w:tcPr>
          <w:p w14:paraId="6E3B4FB3" w14:textId="509210F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FF1229">
              <w:rPr>
                <w:rFonts w:ascii="Times New Roman" w:hAnsi="Times New Roman" w:cs="Times New Roman"/>
                <w:b/>
              </w:rPr>
              <w:t xml:space="preserve"> 9-2</w:t>
            </w:r>
          </w:p>
        </w:tc>
      </w:tr>
      <w:tr w:rsidR="00CF0E37" w:rsidRPr="000D21E1" w14:paraId="5D90FF93" w14:textId="77777777" w:rsidTr="00FA6E6C">
        <w:trPr>
          <w:trHeight w:val="503"/>
        </w:trPr>
        <w:tc>
          <w:tcPr>
            <w:tcW w:w="2358" w:type="dxa"/>
          </w:tcPr>
          <w:p w14:paraId="27B24365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CF0E37" w:rsidRPr="000D21E1" w:rsidRDefault="00CF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2430" w:type="dxa"/>
          </w:tcPr>
          <w:p w14:paraId="0886AB0C" w14:textId="77777777" w:rsidR="00CF0E37" w:rsidRPr="00883B3F" w:rsidRDefault="00FF1229" w:rsidP="00550FAA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8" w:history="1">
              <w:r w:rsidR="00CF0E37"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="00CF0E37"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 w:rsidR="00CF0E3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="00CF0E37"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="00CF0E37"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315CA761" w14:textId="77777777" w:rsidR="00CF0E37" w:rsidRPr="00205D95" w:rsidRDefault="00CF0E37" w:rsidP="00550FAA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5A810F5C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A8DFAAC" w14:textId="77777777" w:rsidR="00CF0E37" w:rsidRPr="00883B3F" w:rsidRDefault="00FF1229" w:rsidP="00550FAA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9" w:history="1">
              <w:r w:rsidR="00CF0E37"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="00CF0E37"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 w:rsidR="00CF0E3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="00CF0E37"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="00CF0E37"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43D6686F" w14:textId="77777777" w:rsidR="00CF0E37" w:rsidRPr="00205D95" w:rsidRDefault="00CF0E37" w:rsidP="00550FAA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24371FDB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3713CE6" w14:textId="77777777" w:rsidR="00CF0E37" w:rsidRPr="00883B3F" w:rsidRDefault="00FF1229" w:rsidP="00550FAA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0" w:history="1">
              <w:r w:rsidR="00CF0E37"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="00CF0E37"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 w:rsidR="00CF0E3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="00CF0E37"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="00CF0E37"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7A39FD79" w14:textId="77777777" w:rsidR="00CF0E37" w:rsidRPr="00205D95" w:rsidRDefault="00CF0E37" w:rsidP="00550FAA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71CDC975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DE0E468" w14:textId="77777777" w:rsidR="00CF0E37" w:rsidRPr="00883B3F" w:rsidRDefault="00FF1229" w:rsidP="00144F58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1" w:history="1">
              <w:r w:rsidR="00CF0E37"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="00CF0E37"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 w:rsidR="00CF0E3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="00CF0E37"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="00CF0E37"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17A75C0D" w14:textId="77777777" w:rsidR="00CF0E37" w:rsidRPr="00205D95" w:rsidRDefault="00CF0E37" w:rsidP="00144F58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7EB6707B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E606A9A" w14:textId="77777777" w:rsidR="00CF0E37" w:rsidRPr="00883B3F" w:rsidRDefault="00FF1229" w:rsidP="00CF0E37">
            <w:pPr>
              <w:pStyle w:val="TableParagraph"/>
              <w:spacing w:before="60" w:after="60"/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12" w:history="1">
              <w:r w:rsidR="00CF0E37" w:rsidRPr="008061D2">
                <w:rPr>
                  <w:rStyle w:val="Hyperlink"/>
                  <w:rFonts w:ascii="Arial Narrow" w:hAnsi="Arial Narrow"/>
                  <w:spacing w:val="-1"/>
                  <w:sz w:val="20"/>
                  <w:szCs w:val="20"/>
                </w:rPr>
                <w:t>A-SSE.B.3</w:t>
              </w:r>
              <w:r w:rsidR="00CF0E37" w:rsidRPr="008061D2">
                <w:rPr>
                  <w:rStyle w:val="Hyperlink"/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</w:hyperlink>
            <w:r w:rsidR="00CF0E37">
              <w:rPr>
                <w:rFonts w:ascii="Arial Narrow" w:hAnsi="Arial Narrow"/>
                <w:spacing w:val="-1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Choose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produce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equivalent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form</w:t>
            </w:r>
            <w:r w:rsidR="00CF0E37"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29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expression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reveal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="00CF0E37"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explain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properties</w:t>
            </w:r>
            <w:r w:rsidR="00CF0E37"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of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quantity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represented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by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z w:val="20"/>
                <w:szCs w:val="20"/>
              </w:rPr>
              <w:t>the</w:t>
            </w:r>
            <w:r w:rsidR="00CF0E37"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="00CF0E37" w:rsidRPr="00883B3F">
              <w:rPr>
                <w:rFonts w:ascii="Arial Narrow" w:hAnsi="Arial Narrow"/>
                <w:spacing w:val="-1"/>
                <w:sz w:val="20"/>
                <w:szCs w:val="20"/>
              </w:rPr>
              <w:t>expression.</w:t>
            </w:r>
            <w:r w:rsidR="00CF0E37" w:rsidRPr="00883B3F">
              <w:rPr>
                <w:rFonts w:ascii="Menlo Bold" w:eastAsia="MS Gothic" w:hAnsi="Menlo Bold" w:cs="Menlo Bold"/>
                <w:sz w:val="20"/>
                <w:szCs w:val="20"/>
              </w:rPr>
              <w:t>★</w:t>
            </w:r>
          </w:p>
          <w:p w14:paraId="03E693C1" w14:textId="77777777" w:rsidR="00CF0E37" w:rsidRPr="00205D95" w:rsidRDefault="00CF0E37" w:rsidP="00CF0E37">
            <w:pPr>
              <w:pStyle w:val="TableParagraph"/>
              <w:spacing w:before="60" w:after="60"/>
              <w:ind w:left="170" w:right="127" w:hanging="170"/>
              <w:rPr>
                <w:rFonts w:ascii="Arial Narrow" w:hAnsi="Arial Narrow"/>
                <w:spacing w:val="-1"/>
                <w:sz w:val="20"/>
                <w:szCs w:val="20"/>
              </w:rPr>
            </w:pPr>
          </w:p>
          <w:p w14:paraId="38061CF0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</w:tr>
      <w:tr w:rsidR="00CF0E37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CF0E37" w:rsidRPr="000D21E1" w:rsidRDefault="00CF0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1DBDF475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160" w:type="dxa"/>
          </w:tcPr>
          <w:p w14:paraId="073D4CF6" w14:textId="1B57FCC1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070" w:type="dxa"/>
          </w:tcPr>
          <w:p w14:paraId="55BE3B4E" w14:textId="19884032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160" w:type="dxa"/>
          </w:tcPr>
          <w:p w14:paraId="7DF5F32D" w14:textId="38DE15AA" w:rsidR="00CF0E37" w:rsidRPr="000D21E1" w:rsidRDefault="00CF0E37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  <w:tc>
          <w:tcPr>
            <w:tcW w:w="2267" w:type="dxa"/>
          </w:tcPr>
          <w:p w14:paraId="5F7F0F5D" w14:textId="3FBF05B1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Students will </w:t>
            </w:r>
            <w:r w:rsidRPr="00C87D9D">
              <w:rPr>
                <w:rFonts w:ascii="Arial Narrow" w:hAnsi="Arial Narrow"/>
                <w:sz w:val="20"/>
                <w:szCs w:val="20"/>
              </w:rPr>
              <w:t>interpret the structure of expressions</w:t>
            </w:r>
          </w:p>
        </w:tc>
      </w:tr>
      <w:tr w:rsidR="00CF0E37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7F32A783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160" w:type="dxa"/>
          </w:tcPr>
          <w:p w14:paraId="4D4A67A1" w14:textId="55515BB4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070" w:type="dxa"/>
          </w:tcPr>
          <w:p w14:paraId="3A766FE5" w14:textId="2D37DFD5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160" w:type="dxa"/>
          </w:tcPr>
          <w:p w14:paraId="6CAF66F3" w14:textId="5392C73E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  <w:tc>
          <w:tcPr>
            <w:tcW w:w="2267" w:type="dxa"/>
          </w:tcPr>
          <w:p w14:paraId="200D726A" w14:textId="40F27FB2" w:rsidR="00CF0E37" w:rsidRPr="000D21E1" w:rsidRDefault="00CF0E37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</w:t>
            </w:r>
            <w:r w:rsidR="006601E1">
              <w:rPr>
                <w:rFonts w:ascii="Arial Narrow" w:hAnsi="Arial Narrow" w:cs="Times New Roman"/>
                <w:sz w:val="20"/>
                <w:szCs w:val="20"/>
              </w:rPr>
              <w:t>ly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learned skills.</w:t>
            </w:r>
          </w:p>
        </w:tc>
      </w:tr>
      <w:tr w:rsidR="00CF0E37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CF0E37" w:rsidRPr="000D21E1" w:rsidRDefault="00CF0E37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CF0E37" w:rsidRPr="000D21E1" w:rsidRDefault="00CF0E37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CF0E37" w:rsidRPr="000D21E1" w:rsidRDefault="00CF0E37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encourages students to put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47310073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3DEB1312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expressions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in different ways?</w:t>
            </w:r>
          </w:p>
          <w:p w14:paraId="7E476477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31CF5631" w14:textId="77777777" w:rsidR="00CF0E37" w:rsidRPr="007349F1" w:rsidRDefault="00CF0E37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3E61BA6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7DBF70DD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3459CC04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7A2A75A1" w14:textId="77777777" w:rsidR="00CF0E37" w:rsidRPr="000D21E1" w:rsidRDefault="00CF0E37" w:rsidP="00550FAA">
            <w:pPr>
              <w:pStyle w:val="Heading2"/>
              <w:spacing w:before="60" w:after="60"/>
              <w:ind w:left="0" w:right="375"/>
              <w:rPr>
                <w:rFonts w:cs="Times New Roman"/>
              </w:rPr>
            </w:pPr>
          </w:p>
        </w:tc>
        <w:tc>
          <w:tcPr>
            <w:tcW w:w="2070" w:type="dxa"/>
          </w:tcPr>
          <w:p w14:paraId="73F4877F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06FF0F5F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01FD6949" w14:textId="77777777" w:rsidR="00CF0E37" w:rsidRDefault="00CF0E37" w:rsidP="00550FAA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49EFADE7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3C9CA98" w14:textId="77777777" w:rsidR="00CF0E37" w:rsidRDefault="00CF0E37" w:rsidP="00144F58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2F6E1258" w14:textId="77777777" w:rsidR="00CF0E37" w:rsidRDefault="00CF0E37" w:rsidP="00144F58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2CC28DBD" w14:textId="77777777" w:rsidR="00CF0E37" w:rsidRDefault="00CF0E37" w:rsidP="00144F58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0AEF600C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D0A3DBF" w14:textId="77777777" w:rsidR="00CF0E37" w:rsidRDefault="00CF0E37" w:rsidP="00CF0E37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How can you represent quantities, patterns, and relationships?</w:t>
            </w:r>
          </w:p>
          <w:p w14:paraId="2CEF921E" w14:textId="77777777" w:rsidR="00CF0E37" w:rsidRDefault="00CF0E37" w:rsidP="00CF0E37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Why structure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expressions in different ways?</w:t>
            </w:r>
          </w:p>
          <w:p w14:paraId="7DC5588B" w14:textId="77777777" w:rsidR="00CF0E37" w:rsidRDefault="00CF0E37" w:rsidP="00CF0E37">
            <w:pPr>
              <w:pStyle w:val="TableParagraph"/>
              <w:spacing w:before="60" w:after="60"/>
              <w:ind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How are properties related to algebra?</w:t>
            </w:r>
          </w:p>
          <w:p w14:paraId="1C4459C5" w14:textId="77777777" w:rsidR="00CF0E37" w:rsidRPr="000D21E1" w:rsidRDefault="00CF0E37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pPr w:leftFromText="180" w:rightFromText="180" w:vertAnchor="text" w:tblpY="1"/>
        <w:tblOverlap w:val="never"/>
        <w:tblW w:w="13445" w:type="dxa"/>
        <w:tblLayout w:type="fixed"/>
        <w:tblLook w:val="04A0" w:firstRow="1" w:lastRow="0" w:firstColumn="1" w:lastColumn="0" w:noHBand="0" w:noVBand="1"/>
      </w:tblPr>
      <w:tblGrid>
        <w:gridCol w:w="2352"/>
        <w:gridCol w:w="2436"/>
        <w:gridCol w:w="2160"/>
        <w:gridCol w:w="2070"/>
        <w:gridCol w:w="2160"/>
        <w:gridCol w:w="2267"/>
      </w:tblGrid>
      <w:tr w:rsidR="005761B4" w:rsidRPr="000D21E1" w14:paraId="23FAABC2" w14:textId="77777777" w:rsidTr="00FA6B4F">
        <w:trPr>
          <w:trHeight w:val="1084"/>
        </w:trPr>
        <w:tc>
          <w:tcPr>
            <w:tcW w:w="2352" w:type="dxa"/>
          </w:tcPr>
          <w:p w14:paraId="4CA748C1" w14:textId="77777777" w:rsidR="005761B4" w:rsidRPr="000D21E1" w:rsidRDefault="005761B4" w:rsidP="005761B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6" w:type="dxa"/>
          </w:tcPr>
          <w:p w14:paraId="608E7DA8" w14:textId="6AD49EA6" w:rsidR="005761B4" w:rsidRPr="00522E34" w:rsidRDefault="00242E6F" w:rsidP="00242E6F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administer a </w:t>
            </w:r>
            <w:r w:rsidRPr="00481B2A">
              <w:rPr>
                <w:rFonts w:ascii="Times New Roman" w:hAnsi="Times New Roman" w:cs="Times New Roman"/>
                <w:highlight w:val="yellow"/>
              </w:rPr>
              <w:t>pretest</w:t>
            </w:r>
            <w:r>
              <w:rPr>
                <w:rFonts w:ascii="Times New Roman" w:hAnsi="Times New Roman" w:cs="Times New Roman"/>
              </w:rPr>
              <w:t xml:space="preserve"> of concepts to be developed over the next couple of weeks.</w:t>
            </w:r>
          </w:p>
        </w:tc>
        <w:tc>
          <w:tcPr>
            <w:tcW w:w="2160" w:type="dxa"/>
          </w:tcPr>
          <w:p w14:paraId="55779230" w14:textId="385CA527" w:rsidR="005761B4" w:rsidRPr="004F01C6" w:rsidRDefault="005761B4" w:rsidP="005761B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present a real world scenario using </w:t>
            </w:r>
            <w:proofErr w:type="spellStart"/>
            <w:r>
              <w:rPr>
                <w:rFonts w:ascii="Times New Roman" w:hAnsi="Times New Roman" w:cs="Times New Roman"/>
              </w:rPr>
              <w:t>manipulatives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guide the students to write an algebraic expression to represent the situation.</w:t>
            </w:r>
          </w:p>
        </w:tc>
        <w:tc>
          <w:tcPr>
            <w:tcW w:w="2070" w:type="dxa"/>
          </w:tcPr>
          <w:p w14:paraId="3090C198" w14:textId="57FB1559" w:rsidR="005761B4" w:rsidRPr="00FF1229" w:rsidRDefault="005761B4" w:rsidP="005761B4">
            <w:pPr>
              <w:rPr>
                <w:rFonts w:ascii="Times New Roman" w:hAnsi="Times New Roman" w:cs="Times New Roman"/>
              </w:rPr>
            </w:pPr>
            <w:r w:rsidRPr="00FF1229">
              <w:rPr>
                <w:rFonts w:ascii="Times New Roman" w:hAnsi="Times New Roman" w:cs="Times New Roman"/>
              </w:rPr>
              <w:t xml:space="preserve">TTW </w:t>
            </w:r>
            <w:r>
              <w:rPr>
                <w:rFonts w:ascii="Times New Roman" w:hAnsi="Times New Roman" w:cs="Times New Roman"/>
              </w:rPr>
              <w:t>present</w:t>
            </w:r>
            <w:r w:rsidRPr="00FF1229">
              <w:rPr>
                <w:rFonts w:ascii="Times New Roman" w:hAnsi="Times New Roman" w:cs="Times New Roman"/>
              </w:rPr>
              <w:t xml:space="preserve"> multiple scenarios using information from Night at the Movie Task</w:t>
            </w:r>
            <w:r>
              <w:rPr>
                <w:rFonts w:ascii="Times New Roman" w:hAnsi="Times New Roman" w:cs="Times New Roman"/>
              </w:rPr>
              <w:t xml:space="preserve"> to guide students to create expressions to represent each situation.</w:t>
            </w:r>
          </w:p>
          <w:p w14:paraId="3C5FAD33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</w:p>
          <w:p w14:paraId="3D845438" w14:textId="77777777" w:rsidR="005761B4" w:rsidRPr="007E6741" w:rsidRDefault="005761B4" w:rsidP="005761B4">
            <w:pPr>
              <w:rPr>
                <w:rFonts w:ascii="Times New Roman" w:hAnsi="Times New Roman" w:cs="Times New Roman"/>
              </w:rPr>
            </w:pPr>
          </w:p>
          <w:p w14:paraId="189FC841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</w:p>
          <w:p w14:paraId="44D22C45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</w:p>
          <w:p w14:paraId="4DF937EB" w14:textId="77777777" w:rsidR="005761B4" w:rsidRPr="00CF01A5" w:rsidRDefault="005761B4" w:rsidP="005761B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CE31EF1" w14:textId="77777777" w:rsidR="005761B4" w:rsidRDefault="005761B4" w:rsidP="005761B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67301473" w14:textId="5780F149" w:rsidR="005761B4" w:rsidRPr="00CF0E37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5EDC48C" w14:textId="5EC18DEC" w:rsidR="005761B4" w:rsidRPr="00FF1229" w:rsidRDefault="005761B4" w:rsidP="005761B4">
            <w:pPr>
              <w:rPr>
                <w:rFonts w:ascii="Times New Roman" w:hAnsi="Times New Roman" w:cs="Times New Roman"/>
              </w:rPr>
            </w:pPr>
            <w:r w:rsidRPr="00FF1229">
              <w:rPr>
                <w:rFonts w:ascii="Times New Roman" w:hAnsi="Times New Roman" w:cs="Times New Roman"/>
              </w:rPr>
              <w:t xml:space="preserve">TTW </w:t>
            </w:r>
            <w:r>
              <w:rPr>
                <w:rFonts w:ascii="Times New Roman" w:hAnsi="Times New Roman" w:cs="Times New Roman"/>
              </w:rPr>
              <w:t>present</w:t>
            </w:r>
            <w:r w:rsidRPr="00FF1229">
              <w:rPr>
                <w:rFonts w:ascii="Times New Roman" w:hAnsi="Times New Roman" w:cs="Times New Roman"/>
              </w:rPr>
              <w:t xml:space="preserve"> multiple scenarios using information from </w:t>
            </w:r>
            <w:proofErr w:type="spellStart"/>
            <w:r>
              <w:rPr>
                <w:rFonts w:ascii="Times New Roman" w:hAnsi="Times New Roman" w:cs="Times New Roman"/>
              </w:rPr>
              <w:t>Jeansworld</w:t>
            </w:r>
            <w:proofErr w:type="spellEnd"/>
            <w:r w:rsidRPr="00FF1229">
              <w:rPr>
                <w:rFonts w:ascii="Times New Roman" w:hAnsi="Times New Roman" w:cs="Times New Roman"/>
              </w:rPr>
              <w:t xml:space="preserve"> Task</w:t>
            </w:r>
            <w:r>
              <w:rPr>
                <w:rFonts w:ascii="Times New Roman" w:hAnsi="Times New Roman" w:cs="Times New Roman"/>
              </w:rPr>
              <w:t xml:space="preserve"> to guide students to create expressions to represent each situation.</w:t>
            </w:r>
          </w:p>
          <w:p w14:paraId="3A8D77E3" w14:textId="666A6B36" w:rsidR="005761B4" w:rsidRPr="00FA6B4F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03D1FD2" w14:textId="3FA7971D" w:rsidR="005761B4" w:rsidRPr="00242E6F" w:rsidRDefault="00242E6F" w:rsidP="00242E6F">
            <w:pPr>
              <w:rPr>
                <w:rFonts w:ascii="Times New Roman" w:hAnsi="Times New Roman" w:cs="Times New Roman"/>
              </w:rPr>
            </w:pPr>
            <w:r w:rsidRPr="00242E6F">
              <w:rPr>
                <w:rFonts w:ascii="Times New Roman" w:hAnsi="Times New Roman" w:cs="Times New Roman"/>
              </w:rPr>
              <w:t>TTW present a real world scenario and think aloud to write an expression to represent the situation.</w:t>
            </w:r>
          </w:p>
        </w:tc>
      </w:tr>
      <w:tr w:rsidR="005761B4" w:rsidRPr="000D21E1" w14:paraId="11867D20" w14:textId="77777777" w:rsidTr="00FA6B4F">
        <w:trPr>
          <w:trHeight w:val="503"/>
        </w:trPr>
        <w:tc>
          <w:tcPr>
            <w:tcW w:w="2352" w:type="dxa"/>
          </w:tcPr>
          <w:p w14:paraId="629BFD9A" w14:textId="70BE9376" w:rsidR="005761B4" w:rsidRPr="000D21E1" w:rsidRDefault="005761B4" w:rsidP="005761B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36" w:type="dxa"/>
          </w:tcPr>
          <w:p w14:paraId="3461E818" w14:textId="77777777" w:rsidR="00242E6F" w:rsidRDefault="00242E6F" w:rsidP="00242E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administer a </w:t>
            </w:r>
            <w:r w:rsidRPr="00481B2A">
              <w:rPr>
                <w:rFonts w:ascii="Times New Roman" w:hAnsi="Times New Roman" w:cs="Times New Roman"/>
                <w:highlight w:val="yellow"/>
              </w:rPr>
              <w:t>diagnostic assessment</w:t>
            </w:r>
            <w:r>
              <w:rPr>
                <w:rFonts w:ascii="Times New Roman" w:hAnsi="Times New Roman" w:cs="Times New Roman"/>
              </w:rPr>
              <w:t xml:space="preserve"> to determine each student’s level of proficiency in solving equations of incrementally increasing difficulty.</w:t>
            </w:r>
          </w:p>
          <w:p w14:paraId="2B11B9F6" w14:textId="77777777" w:rsidR="00242E6F" w:rsidRDefault="00242E6F" w:rsidP="00242E6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use the data collected from this assessment to differentiate daily assignments.</w:t>
            </w:r>
          </w:p>
          <w:p w14:paraId="28CD8A7B" w14:textId="48D48825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0466713" w14:textId="55389B23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work with a partner to create scenarios and take turns writing an expression to represent the situation.</w:t>
            </w:r>
          </w:p>
        </w:tc>
        <w:tc>
          <w:tcPr>
            <w:tcW w:w="2070" w:type="dxa"/>
          </w:tcPr>
          <w:p w14:paraId="57ED2E4D" w14:textId="6026E4F5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work with a partner to complete the </w:t>
            </w:r>
            <w:r w:rsidRPr="00806B25">
              <w:rPr>
                <w:rFonts w:ascii="Times New Roman" w:hAnsi="Times New Roman" w:cs="Times New Roman"/>
                <w:highlight w:val="yellow"/>
              </w:rPr>
              <w:t>Night at the Movie task.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6E6A3313" w14:textId="77777777" w:rsidR="005761B4" w:rsidRPr="007E674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TSW </w:t>
            </w:r>
            <w:r w:rsidRPr="007E6741">
              <w:rPr>
                <w:rFonts w:ascii="Times New Roman" w:hAnsi="Times New Roman" w:cs="Times New Roman"/>
              </w:rPr>
              <w:t xml:space="preserve">work </w:t>
            </w:r>
            <w:r>
              <w:rPr>
                <w:rFonts w:ascii="Times New Roman" w:hAnsi="Times New Roman" w:cs="Times New Roman"/>
              </w:rPr>
              <w:t>with a partner</w:t>
            </w:r>
            <w:r w:rsidRPr="007E6741">
              <w:rPr>
                <w:rFonts w:ascii="Times New Roman" w:hAnsi="Times New Roman" w:cs="Times New Roman"/>
              </w:rPr>
              <w:t xml:space="preserve"> to complete the </w:t>
            </w:r>
            <w:proofErr w:type="spellStart"/>
            <w:r w:rsidRPr="007E6741">
              <w:rPr>
                <w:rFonts w:ascii="Times New Roman" w:hAnsi="Times New Roman" w:cs="Times New Roman"/>
              </w:rPr>
              <w:t>Jeansworld</w:t>
            </w:r>
            <w:proofErr w:type="spellEnd"/>
            <w:r w:rsidRPr="007E6741">
              <w:rPr>
                <w:rFonts w:ascii="Times New Roman" w:hAnsi="Times New Roman" w:cs="Times New Roman"/>
              </w:rPr>
              <w:t xml:space="preserve"> Task.</w:t>
            </w:r>
          </w:p>
          <w:p w14:paraId="7B36613A" w14:textId="77777777" w:rsidR="005761B4" w:rsidRDefault="005761B4" w:rsidP="005761B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4116171D" w14:textId="21C70CC0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78196E5" w14:textId="03D6BA74" w:rsidR="005761B4" w:rsidRPr="000D21E1" w:rsidRDefault="00481B2A" w:rsidP="0048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present several more examples of scenarios and guide students to write appropriate expressions to represent each situation.</w:t>
            </w:r>
          </w:p>
        </w:tc>
      </w:tr>
      <w:tr w:rsidR="005761B4" w:rsidRPr="000D21E1" w14:paraId="58AA9B62" w14:textId="77777777" w:rsidTr="00FA6B4F">
        <w:trPr>
          <w:trHeight w:val="1084"/>
        </w:trPr>
        <w:tc>
          <w:tcPr>
            <w:tcW w:w="2352" w:type="dxa"/>
          </w:tcPr>
          <w:p w14:paraId="6F7AF55C" w14:textId="77777777" w:rsidR="005761B4" w:rsidRPr="000D21E1" w:rsidRDefault="005761B4" w:rsidP="005761B4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5761B4" w:rsidRPr="000D21E1" w:rsidRDefault="005761B4" w:rsidP="005761B4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36" w:type="dxa"/>
          </w:tcPr>
          <w:p w14:paraId="42447FB8" w14:textId="6EA968BE" w:rsidR="005761B4" w:rsidRPr="00242E6F" w:rsidRDefault="00242E6F" w:rsidP="00242E6F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42E6F">
              <w:rPr>
                <w:rFonts w:ascii="Times New Roman" w:hAnsi="Times New Roman" w:cs="Times New Roman"/>
              </w:rPr>
              <w:t>TSW solve multiple</w:t>
            </w:r>
            <w:r>
              <w:rPr>
                <w:rFonts w:ascii="Times New Roman" w:hAnsi="Times New Roman" w:cs="Times New Roman"/>
              </w:rPr>
              <w:t xml:space="preserve"> algebraic equations of increasing difficulty in order to determine each student’s level of proficiency for placement in differentiated groups.</w:t>
            </w:r>
          </w:p>
        </w:tc>
        <w:tc>
          <w:tcPr>
            <w:tcW w:w="2160" w:type="dxa"/>
          </w:tcPr>
          <w:p w14:paraId="03FCE8BA" w14:textId="77777777" w:rsidR="005761B4" w:rsidRDefault="00481B2A" w:rsidP="0048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write an expression to represent the following scenario:</w:t>
            </w:r>
          </w:p>
          <w:p w14:paraId="6D75A42E" w14:textId="77777777" w:rsidR="00481B2A" w:rsidRDefault="00481B2A" w:rsidP="00481B2A">
            <w:pPr>
              <w:rPr>
                <w:rFonts w:ascii="Times New Roman" w:hAnsi="Times New Roman" w:cs="Times New Roman"/>
              </w:rPr>
            </w:pPr>
          </w:p>
          <w:p w14:paraId="58E4857E" w14:textId="6DE27EF8" w:rsidR="00481B2A" w:rsidRPr="00B6207E" w:rsidRDefault="00481B2A" w:rsidP="0048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pet store has 4 cages of puppies. Each cage has the same number of puppies in it. There are 7 more puppies that are in the play yard. Write an expression to describe the total number of puppies at the pet store. </w:t>
            </w:r>
          </w:p>
        </w:tc>
        <w:tc>
          <w:tcPr>
            <w:tcW w:w="2070" w:type="dxa"/>
          </w:tcPr>
          <w:p w14:paraId="51E20FD5" w14:textId="4F2A69F0" w:rsidR="005761B4" w:rsidRPr="00B6207E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create an expression to represent the cost for 3 people to buy a ticket, a hot dog, and a drink.</w:t>
            </w:r>
          </w:p>
        </w:tc>
        <w:tc>
          <w:tcPr>
            <w:tcW w:w="2160" w:type="dxa"/>
          </w:tcPr>
          <w:p w14:paraId="68864F25" w14:textId="174831D5" w:rsidR="005761B4" w:rsidRPr="009167B8" w:rsidRDefault="00481B2A" w:rsidP="0048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create an expression to represent the cost for 3 people to buy a pair of jeans and 2 shirts.</w:t>
            </w:r>
          </w:p>
        </w:tc>
        <w:tc>
          <w:tcPr>
            <w:tcW w:w="2267" w:type="dxa"/>
          </w:tcPr>
          <w:p w14:paraId="03972672" w14:textId="5E09A42C" w:rsidR="005761B4" w:rsidRPr="000D21E1" w:rsidRDefault="00242E6F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match 6 algebraic expressions to their meanings</w:t>
            </w:r>
            <w:r w:rsidR="00481B2A">
              <w:rPr>
                <w:rFonts w:ascii="Times New Roman" w:hAnsi="Times New Roman" w:cs="Times New Roman"/>
              </w:rPr>
              <w:t xml:space="preserve"> to complete </w:t>
            </w:r>
            <w:r w:rsidR="00481B2A" w:rsidRPr="00481B2A">
              <w:rPr>
                <w:rFonts w:ascii="Times New Roman" w:hAnsi="Times New Roman" w:cs="Times New Roman"/>
                <w:highlight w:val="yellow"/>
              </w:rPr>
              <w:t>Interpreting Expressions</w:t>
            </w:r>
            <w:r w:rsidR="00481B2A">
              <w:rPr>
                <w:rFonts w:ascii="Times New Roman" w:hAnsi="Times New Roman" w:cs="Times New Roman"/>
              </w:rPr>
              <w:t>.</w:t>
            </w:r>
          </w:p>
        </w:tc>
      </w:tr>
      <w:tr w:rsidR="005761B4" w:rsidRPr="000D21E1" w14:paraId="15514E88" w14:textId="77777777" w:rsidTr="00FA6B4F">
        <w:trPr>
          <w:trHeight w:val="542"/>
        </w:trPr>
        <w:tc>
          <w:tcPr>
            <w:tcW w:w="2352" w:type="dxa"/>
          </w:tcPr>
          <w:p w14:paraId="2417F2BE" w14:textId="1878CDA3" w:rsidR="005761B4" w:rsidRPr="000D21E1" w:rsidRDefault="005761B4" w:rsidP="005761B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36" w:type="dxa"/>
          </w:tcPr>
          <w:p w14:paraId="00D8D6F3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19BADC48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30A16BE2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281B4FA" w14:textId="3BB48525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1764BBF1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0E8AC01B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BF87E15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2508C479" w14:textId="0709E744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070" w:type="dxa"/>
          </w:tcPr>
          <w:p w14:paraId="21F9C417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05E47C87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2989F62D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C660DC7" w14:textId="2CB5D97E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160" w:type="dxa"/>
          </w:tcPr>
          <w:p w14:paraId="71B95FB2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6F9929DF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61E833BD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522B717F" w14:textId="2415D0E0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  <w:tc>
          <w:tcPr>
            <w:tcW w:w="2267" w:type="dxa"/>
          </w:tcPr>
          <w:p w14:paraId="1459B511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508416E8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766F91ED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313E3486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5761B4" w:rsidRPr="000D21E1" w14:paraId="1DAED0E5" w14:textId="77777777" w:rsidTr="00FA6B4F">
        <w:trPr>
          <w:trHeight w:val="542"/>
        </w:trPr>
        <w:tc>
          <w:tcPr>
            <w:tcW w:w="2352" w:type="dxa"/>
          </w:tcPr>
          <w:p w14:paraId="6B3E76B8" w14:textId="77777777" w:rsidR="005761B4" w:rsidRPr="000D21E1" w:rsidRDefault="005761B4" w:rsidP="005761B4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5761B4" w:rsidRPr="000D21E1" w:rsidRDefault="005761B4" w:rsidP="00576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56D2AD0B" w14:textId="77777777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</w:tc>
        <w:tc>
          <w:tcPr>
            <w:tcW w:w="2436" w:type="dxa"/>
          </w:tcPr>
          <w:p w14:paraId="4A1B3F46" w14:textId="0252960B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3552E556" w14:textId="09F4872F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04F2D3F8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78B06461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2317862E" w14:textId="4AE11B5E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38E3BF83" w14:textId="18562FC1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6B45620D" w14:textId="258D1590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5EE2E24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2D6CFA2A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48C5E3FD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6AC84CBB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21348A63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77ADB388" w14:textId="77777777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5FCF6B81" w14:textId="046C9DCB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0ECC55B4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50009642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419140D6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7C7129EE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1C6287A6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0AFAAC45" w14:textId="77777777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335C2B86" w14:textId="7C9582EA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7CE2594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4A8481F8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587AF3D0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7FE861E7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1100D7FA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686A4B70" w14:textId="77777777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71FE9097" w14:textId="47E2B6CA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33A31956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130FB456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Paper/pencil</w:t>
            </w:r>
          </w:p>
          <w:p w14:paraId="5C8614A4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Manipulatves</w:t>
            </w:r>
            <w:proofErr w:type="spellEnd"/>
          </w:p>
          <w:p w14:paraId="1ED2C9C5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Scientific calculator</w:t>
            </w:r>
          </w:p>
          <w:p w14:paraId="17935D84" w14:textId="77777777" w:rsidR="005761B4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Whiteboards/markers</w:t>
            </w:r>
          </w:p>
          <w:p w14:paraId="0B77475B" w14:textId="77777777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 camera/projector</w:t>
            </w:r>
          </w:p>
          <w:p w14:paraId="4DFDD3AF" w14:textId="290B5AB2" w:rsidR="005761B4" w:rsidRPr="000D21E1" w:rsidRDefault="005761B4" w:rsidP="005761B4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4DAF990D" w:rsidR="00664BC9" w:rsidRDefault="00FA6B4F">
      <w:r>
        <w:br w:type="textWrapping" w:clear="all"/>
      </w:r>
    </w:p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D0E5774"/>
    <w:multiLevelType w:val="hybridMultilevel"/>
    <w:tmpl w:val="91365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4B38BB"/>
    <w:multiLevelType w:val="hybridMultilevel"/>
    <w:tmpl w:val="38D6E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458D62B4"/>
    <w:multiLevelType w:val="hybridMultilevel"/>
    <w:tmpl w:val="D15C5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9">
    <w:nsid w:val="55BB2AE1"/>
    <w:multiLevelType w:val="hybridMultilevel"/>
    <w:tmpl w:val="E7FA15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BB3672"/>
    <w:multiLevelType w:val="hybridMultilevel"/>
    <w:tmpl w:val="CF3822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4564A9"/>
    <w:multiLevelType w:val="hybridMultilevel"/>
    <w:tmpl w:val="C70A5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1746F8"/>
    <w:multiLevelType w:val="hybridMultilevel"/>
    <w:tmpl w:val="C97E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8767F"/>
    <w:multiLevelType w:val="hybridMultilevel"/>
    <w:tmpl w:val="ADB47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5D23C8"/>
    <w:multiLevelType w:val="hybridMultilevel"/>
    <w:tmpl w:val="92368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232C7C"/>
    <w:multiLevelType w:val="hybridMultilevel"/>
    <w:tmpl w:val="F3AC9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373A35"/>
    <w:multiLevelType w:val="hybridMultilevel"/>
    <w:tmpl w:val="6172A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13"/>
  </w:num>
  <w:num w:numId="8">
    <w:abstractNumId w:val="14"/>
  </w:num>
  <w:num w:numId="9">
    <w:abstractNumId w:val="15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C1A1C"/>
    <w:rsid w:val="000D21E1"/>
    <w:rsid w:val="00144F58"/>
    <w:rsid w:val="00150015"/>
    <w:rsid w:val="00194004"/>
    <w:rsid w:val="00242E6F"/>
    <w:rsid w:val="00252228"/>
    <w:rsid w:val="00270F71"/>
    <w:rsid w:val="00282216"/>
    <w:rsid w:val="002E6879"/>
    <w:rsid w:val="0034553B"/>
    <w:rsid w:val="004030DC"/>
    <w:rsid w:val="004163A8"/>
    <w:rsid w:val="00481B2A"/>
    <w:rsid w:val="004F01C6"/>
    <w:rsid w:val="00522E34"/>
    <w:rsid w:val="00527EE9"/>
    <w:rsid w:val="00550FAA"/>
    <w:rsid w:val="005761B4"/>
    <w:rsid w:val="005A37F5"/>
    <w:rsid w:val="005C6D25"/>
    <w:rsid w:val="00601A98"/>
    <w:rsid w:val="00617CA2"/>
    <w:rsid w:val="006214E6"/>
    <w:rsid w:val="006601E1"/>
    <w:rsid w:val="00664BC9"/>
    <w:rsid w:val="006A41D2"/>
    <w:rsid w:val="006A6EFE"/>
    <w:rsid w:val="006C2C2D"/>
    <w:rsid w:val="006D2265"/>
    <w:rsid w:val="007349F1"/>
    <w:rsid w:val="00736B38"/>
    <w:rsid w:val="007B6581"/>
    <w:rsid w:val="007E6741"/>
    <w:rsid w:val="00806B25"/>
    <w:rsid w:val="00897D7B"/>
    <w:rsid w:val="008A2B31"/>
    <w:rsid w:val="008C2826"/>
    <w:rsid w:val="008E2D1D"/>
    <w:rsid w:val="009167B8"/>
    <w:rsid w:val="00994F1A"/>
    <w:rsid w:val="009D6E6E"/>
    <w:rsid w:val="009E3379"/>
    <w:rsid w:val="00A640CF"/>
    <w:rsid w:val="00A91170"/>
    <w:rsid w:val="00A968CC"/>
    <w:rsid w:val="00B20A7C"/>
    <w:rsid w:val="00B24604"/>
    <w:rsid w:val="00B6207E"/>
    <w:rsid w:val="00BC5A2A"/>
    <w:rsid w:val="00BF0D4E"/>
    <w:rsid w:val="00C06A88"/>
    <w:rsid w:val="00C83FF4"/>
    <w:rsid w:val="00CB16FC"/>
    <w:rsid w:val="00CF01A5"/>
    <w:rsid w:val="00CF0E37"/>
    <w:rsid w:val="00CF469B"/>
    <w:rsid w:val="00DE5598"/>
    <w:rsid w:val="00DF6156"/>
    <w:rsid w:val="00E16632"/>
    <w:rsid w:val="00EB3369"/>
    <w:rsid w:val="00ED2E30"/>
    <w:rsid w:val="00EE7E38"/>
    <w:rsid w:val="00F6768A"/>
    <w:rsid w:val="00FA6B4F"/>
    <w:rsid w:val="00FA6E6C"/>
    <w:rsid w:val="00FB3A2B"/>
    <w:rsid w:val="00FF1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34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n.gov/assets/entities/education/attachments/std_math_algebra_I.pdf" TargetMode="External"/><Relationship Id="rId12" Type="http://schemas.openxmlformats.org/officeDocument/2006/relationships/hyperlink" Target="http://tn.gov/assets/entities/education/attachments/std_math_algebra_I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tn.gov/assets/entities/education/attachments/std_math_algebra_I.pdf" TargetMode="External"/><Relationship Id="rId10" Type="http://schemas.openxmlformats.org/officeDocument/2006/relationships/hyperlink" Target="http://tn.gov/assets/entities/education/attachments/std_math_algebra_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526370-EF59-524E-9A43-36A228CD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1150</Words>
  <Characters>6555</Characters>
  <Application>Microsoft Macintosh Word</Application>
  <DocSecurity>0</DocSecurity>
  <Lines>54</Lines>
  <Paragraphs>15</Paragraphs>
  <ScaleCrop>false</ScaleCrop>
  <Company>Shelby County Schools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cp:lastPrinted>2016-08-14T22:37:00Z</cp:lastPrinted>
  <dcterms:created xsi:type="dcterms:W3CDTF">2016-08-26T16:33:00Z</dcterms:created>
  <dcterms:modified xsi:type="dcterms:W3CDTF">2016-08-26T21:25:00Z</dcterms:modified>
</cp:coreProperties>
</file>