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4159" w:type="dxa"/>
        <w:tblLook w:val="04A0" w:firstRow="1" w:lastRow="0" w:firstColumn="1" w:lastColumn="0" w:noHBand="0" w:noVBand="1"/>
      </w:tblPr>
      <w:tblGrid>
        <w:gridCol w:w="1760"/>
        <w:gridCol w:w="12399"/>
      </w:tblGrid>
      <w:tr w:rsidR="00664BC9" w:rsidRPr="000D21E1" w14:paraId="388B68EC" w14:textId="77777777" w:rsidTr="002A442A">
        <w:trPr>
          <w:trHeight w:val="493"/>
        </w:trPr>
        <w:tc>
          <w:tcPr>
            <w:tcW w:w="1760" w:type="dxa"/>
          </w:tcPr>
          <w:p w14:paraId="4BE3ED35" w14:textId="77777777" w:rsidR="00664BC9" w:rsidRPr="000D21E1" w:rsidRDefault="00664BC9">
            <w:pPr>
              <w:rPr>
                <w:rFonts w:ascii="Times New Roman" w:hAnsi="Times New Roman" w:cs="Times New Roman"/>
              </w:rPr>
            </w:pPr>
            <w:bookmarkStart w:id="0" w:name="_GoBack"/>
            <w:bookmarkEnd w:id="0"/>
            <w:r w:rsidRPr="000D21E1">
              <w:rPr>
                <w:rFonts w:ascii="Times New Roman" w:hAnsi="Times New Roman" w:cs="Times New Roman"/>
              </w:rPr>
              <w:t>Teacher</w:t>
            </w:r>
          </w:p>
        </w:tc>
        <w:tc>
          <w:tcPr>
            <w:tcW w:w="12399"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2A442A">
        <w:trPr>
          <w:trHeight w:val="457"/>
        </w:trPr>
        <w:tc>
          <w:tcPr>
            <w:tcW w:w="176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2399" w:type="dxa"/>
          </w:tcPr>
          <w:p w14:paraId="0DF388BC" w14:textId="148BD25C" w:rsidR="00664BC9" w:rsidRPr="000D21E1" w:rsidRDefault="0026783F">
            <w:pPr>
              <w:rPr>
                <w:rFonts w:ascii="Times New Roman" w:hAnsi="Times New Roman" w:cs="Times New Roman"/>
              </w:rPr>
            </w:pPr>
            <w:r>
              <w:rPr>
                <w:rFonts w:ascii="Times New Roman" w:hAnsi="Times New Roman" w:cs="Times New Roman"/>
              </w:rPr>
              <w:t>Algebra I</w:t>
            </w:r>
          </w:p>
        </w:tc>
      </w:tr>
    </w:tbl>
    <w:p w14:paraId="42A41E20" w14:textId="77777777" w:rsidR="00270F71" w:rsidRPr="000D21E1" w:rsidRDefault="00270F71">
      <w:pPr>
        <w:rPr>
          <w:rFonts w:ascii="Times New Roman" w:hAnsi="Times New Roman" w:cs="Times New Roman"/>
        </w:rPr>
      </w:pPr>
    </w:p>
    <w:tbl>
      <w:tblPr>
        <w:tblStyle w:val="TableGrid"/>
        <w:tblW w:w="14169" w:type="dxa"/>
        <w:tblLook w:val="04A0" w:firstRow="1" w:lastRow="0" w:firstColumn="1" w:lastColumn="0" w:noHBand="0" w:noVBand="1"/>
      </w:tblPr>
      <w:tblGrid>
        <w:gridCol w:w="2485"/>
        <w:gridCol w:w="2561"/>
        <w:gridCol w:w="2276"/>
        <w:gridCol w:w="2181"/>
        <w:gridCol w:w="2276"/>
        <w:gridCol w:w="2390"/>
      </w:tblGrid>
      <w:tr w:rsidR="00FA6E6C" w:rsidRPr="000D21E1" w14:paraId="746D7F1C" w14:textId="77777777" w:rsidTr="002A442A">
        <w:trPr>
          <w:trHeight w:val="540"/>
        </w:trPr>
        <w:tc>
          <w:tcPr>
            <w:tcW w:w="2485" w:type="dxa"/>
          </w:tcPr>
          <w:p w14:paraId="2D24967B" w14:textId="77777777" w:rsidR="00664BC9" w:rsidRPr="000D21E1" w:rsidRDefault="00664BC9">
            <w:pPr>
              <w:rPr>
                <w:rFonts w:ascii="Times New Roman" w:hAnsi="Times New Roman" w:cs="Times New Roman"/>
              </w:rPr>
            </w:pPr>
          </w:p>
        </w:tc>
        <w:tc>
          <w:tcPr>
            <w:tcW w:w="2561" w:type="dxa"/>
          </w:tcPr>
          <w:p w14:paraId="75B4B63B" w14:textId="58898CEC"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9344E3">
              <w:rPr>
                <w:rFonts w:ascii="Times New Roman" w:hAnsi="Times New Roman" w:cs="Times New Roman"/>
                <w:b/>
              </w:rPr>
              <w:t>1</w:t>
            </w:r>
            <w:r w:rsidR="0077593B">
              <w:rPr>
                <w:rFonts w:ascii="Times New Roman" w:hAnsi="Times New Roman" w:cs="Times New Roman"/>
                <w:b/>
              </w:rPr>
              <w:t>-9</w:t>
            </w:r>
          </w:p>
        </w:tc>
        <w:tc>
          <w:tcPr>
            <w:tcW w:w="2276" w:type="dxa"/>
          </w:tcPr>
          <w:p w14:paraId="5002B72B" w14:textId="5ABB67CF"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1-10</w:t>
            </w:r>
          </w:p>
        </w:tc>
        <w:tc>
          <w:tcPr>
            <w:tcW w:w="2181" w:type="dxa"/>
          </w:tcPr>
          <w:p w14:paraId="29B91777" w14:textId="4648BF42"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1-11</w:t>
            </w:r>
          </w:p>
        </w:tc>
        <w:tc>
          <w:tcPr>
            <w:tcW w:w="2276" w:type="dxa"/>
          </w:tcPr>
          <w:p w14:paraId="110AADEB" w14:textId="14CD53A1"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1-12</w:t>
            </w:r>
          </w:p>
        </w:tc>
        <w:tc>
          <w:tcPr>
            <w:tcW w:w="2390" w:type="dxa"/>
          </w:tcPr>
          <w:p w14:paraId="6E3B4FB3" w14:textId="1A1989EB" w:rsidR="006D2265" w:rsidRPr="006A6EFE" w:rsidRDefault="006D2265">
            <w:pPr>
              <w:rPr>
                <w:rFonts w:ascii="Times New Roman" w:hAnsi="Times New Roman" w:cs="Times New Roman"/>
                <w:b/>
              </w:rPr>
            </w:pPr>
            <w:r w:rsidRPr="006A6EFE">
              <w:rPr>
                <w:rFonts w:ascii="Times New Roman" w:hAnsi="Times New Roman" w:cs="Times New Roman"/>
                <w:b/>
              </w:rPr>
              <w:t>Date:</w:t>
            </w:r>
            <w:r w:rsidR="0077593B">
              <w:rPr>
                <w:rFonts w:ascii="Times New Roman" w:hAnsi="Times New Roman" w:cs="Times New Roman"/>
                <w:b/>
              </w:rPr>
              <w:t xml:space="preserve"> 1-13</w:t>
            </w:r>
          </w:p>
        </w:tc>
      </w:tr>
      <w:tr w:rsidR="0077593B" w:rsidRPr="000D21E1" w14:paraId="5D90FF93" w14:textId="77777777" w:rsidTr="002A442A">
        <w:trPr>
          <w:trHeight w:val="501"/>
        </w:trPr>
        <w:tc>
          <w:tcPr>
            <w:tcW w:w="2485" w:type="dxa"/>
          </w:tcPr>
          <w:p w14:paraId="27B24365" w14:textId="77777777" w:rsidR="0077593B" w:rsidRPr="000D21E1" w:rsidRDefault="0077593B">
            <w:pPr>
              <w:rPr>
                <w:rFonts w:ascii="Times New Roman" w:hAnsi="Times New Roman" w:cs="Times New Roman"/>
                <w:b/>
              </w:rPr>
            </w:pPr>
            <w:r w:rsidRPr="000D21E1">
              <w:rPr>
                <w:rFonts w:ascii="Times New Roman" w:hAnsi="Times New Roman" w:cs="Times New Roman"/>
                <w:b/>
              </w:rPr>
              <w:t>Standard</w:t>
            </w:r>
          </w:p>
          <w:p w14:paraId="7CD034A8" w14:textId="77777777" w:rsidR="0077593B" w:rsidRPr="000D21E1" w:rsidRDefault="0077593B">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684" w:type="dxa"/>
            <w:gridSpan w:val="5"/>
          </w:tcPr>
          <w:p w14:paraId="72DE4563" w14:textId="77777777" w:rsidR="0077593B" w:rsidRDefault="0077593B" w:rsidP="0077593B">
            <w:pPr>
              <w:pStyle w:val="TableParagraph"/>
              <w:spacing w:before="60" w:after="60"/>
              <w:ind w:right="72"/>
            </w:pPr>
            <w:r w:rsidRPr="0030760E">
              <w:t>F-IF.B.6 Calculate and interpret the average rate of change of a function (presented symbolically or as a table) over a specified interval. Estimate the rate of change from a graph</w:t>
            </w:r>
            <w:r>
              <w:t>.</w:t>
            </w:r>
          </w:p>
          <w:p w14:paraId="38061CF0" w14:textId="5418DC60" w:rsidR="0077593B" w:rsidRPr="009344E3" w:rsidRDefault="0077593B" w:rsidP="009344E3">
            <w:pPr>
              <w:pStyle w:val="TableParagraph"/>
              <w:spacing w:before="60" w:after="60"/>
              <w:ind w:right="72"/>
            </w:pPr>
            <w:r w:rsidRPr="00BE5F45">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77593B" w:rsidRPr="000D21E1" w14:paraId="287D531B" w14:textId="77777777" w:rsidTr="002A442A">
        <w:trPr>
          <w:trHeight w:val="540"/>
        </w:trPr>
        <w:tc>
          <w:tcPr>
            <w:tcW w:w="2485" w:type="dxa"/>
          </w:tcPr>
          <w:p w14:paraId="1EA982D2" w14:textId="77777777" w:rsidR="0077593B" w:rsidRPr="000D21E1" w:rsidRDefault="0077593B">
            <w:pPr>
              <w:rPr>
                <w:rFonts w:ascii="Times New Roman" w:hAnsi="Times New Roman" w:cs="Times New Roman"/>
                <w:b/>
              </w:rPr>
            </w:pPr>
            <w:r w:rsidRPr="000D21E1">
              <w:rPr>
                <w:rFonts w:ascii="Times New Roman" w:hAnsi="Times New Roman" w:cs="Times New Roman"/>
                <w:b/>
              </w:rPr>
              <w:t>Objective</w:t>
            </w:r>
          </w:p>
          <w:p w14:paraId="680C72A6" w14:textId="77777777" w:rsidR="0077593B" w:rsidRPr="000D21E1" w:rsidRDefault="0077593B">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561" w:type="dxa"/>
          </w:tcPr>
          <w:p w14:paraId="565B9E02" w14:textId="77777777" w:rsidR="0077593B" w:rsidRDefault="0077593B" w:rsidP="0077593B">
            <w:pPr>
              <w:rPr>
                <w:rFonts w:ascii="Times New Roman" w:hAnsi="Times New Roman" w:cs="Times New Roman"/>
              </w:rPr>
            </w:pPr>
            <w:r>
              <w:rPr>
                <w:rFonts w:ascii="Times New Roman" w:hAnsi="Times New Roman" w:cs="Times New Roman"/>
              </w:rPr>
              <w:t xml:space="preserve">I can determine how changing slope and/or y-intercept </w:t>
            </w:r>
            <w:proofErr w:type="gramStart"/>
            <w:r>
              <w:rPr>
                <w:rFonts w:ascii="Times New Roman" w:hAnsi="Times New Roman" w:cs="Times New Roman"/>
              </w:rPr>
              <w:t>affects</w:t>
            </w:r>
            <w:proofErr w:type="gramEnd"/>
            <w:r>
              <w:rPr>
                <w:rFonts w:ascii="Times New Roman" w:hAnsi="Times New Roman" w:cs="Times New Roman"/>
              </w:rPr>
              <w:t xml:space="preserve"> a linear graph.</w:t>
            </w:r>
          </w:p>
          <w:p w14:paraId="40974BA2" w14:textId="13C9A824" w:rsidR="0077593B" w:rsidRPr="000D21E1" w:rsidRDefault="0077593B">
            <w:pPr>
              <w:rPr>
                <w:rFonts w:ascii="Times New Roman" w:hAnsi="Times New Roman" w:cs="Times New Roman"/>
              </w:rPr>
            </w:pPr>
            <w:r>
              <w:rPr>
                <w:rFonts w:ascii="Times New Roman" w:hAnsi="Times New Roman" w:cs="Times New Roman"/>
              </w:rPr>
              <w:t xml:space="preserve">I can discover and explain how to determine if two lines will be parallel or perpendicular by inspecting their equations. </w:t>
            </w:r>
          </w:p>
        </w:tc>
        <w:tc>
          <w:tcPr>
            <w:tcW w:w="2276" w:type="dxa"/>
          </w:tcPr>
          <w:p w14:paraId="073D4CF6" w14:textId="6159D937" w:rsidR="0077593B" w:rsidRPr="000D21E1" w:rsidRDefault="0077593B">
            <w:pPr>
              <w:rPr>
                <w:rFonts w:ascii="Times New Roman" w:hAnsi="Times New Roman" w:cs="Times New Roman"/>
              </w:rPr>
            </w:pPr>
            <w:r>
              <w:rPr>
                <w:rFonts w:ascii="Times New Roman" w:hAnsi="Times New Roman" w:cs="Times New Roman"/>
              </w:rPr>
              <w:t>I can solve a system of linear equations by graphing.</w:t>
            </w:r>
          </w:p>
        </w:tc>
        <w:tc>
          <w:tcPr>
            <w:tcW w:w="2181" w:type="dxa"/>
          </w:tcPr>
          <w:p w14:paraId="1A9E84A9" w14:textId="4E53FA92" w:rsidR="004B6307" w:rsidRDefault="00FD72E2" w:rsidP="00FD72E2">
            <w:pPr>
              <w:rPr>
                <w:rFonts w:ascii="Times New Roman" w:hAnsi="Times New Roman" w:cs="Times New Roman"/>
              </w:rPr>
            </w:pPr>
            <w:r>
              <w:rPr>
                <w:rFonts w:ascii="Times New Roman" w:hAnsi="Times New Roman" w:cs="Times New Roman"/>
              </w:rPr>
              <w:t>I can interpret key features of graphs</w:t>
            </w:r>
            <w:r w:rsidR="00EA27C3">
              <w:rPr>
                <w:rFonts w:ascii="Times New Roman" w:hAnsi="Times New Roman" w:cs="Times New Roman"/>
              </w:rPr>
              <w:t xml:space="preserve"> and their equations</w:t>
            </w:r>
            <w:r>
              <w:rPr>
                <w:rFonts w:ascii="Times New Roman" w:hAnsi="Times New Roman" w:cs="Times New Roman"/>
              </w:rPr>
              <w:t>.</w:t>
            </w:r>
          </w:p>
          <w:p w14:paraId="55BE3B4E" w14:textId="7F31EA00" w:rsidR="00EA27C3" w:rsidRPr="000D21E1" w:rsidRDefault="00EA27C3" w:rsidP="00FD72E2">
            <w:pPr>
              <w:rPr>
                <w:rFonts w:ascii="Times New Roman" w:hAnsi="Times New Roman" w:cs="Times New Roman"/>
              </w:rPr>
            </w:pPr>
          </w:p>
        </w:tc>
        <w:tc>
          <w:tcPr>
            <w:tcW w:w="2276" w:type="dxa"/>
          </w:tcPr>
          <w:p w14:paraId="7DF5F32D" w14:textId="5451CEE9" w:rsidR="0077593B" w:rsidRPr="000D21E1" w:rsidRDefault="00361DD9" w:rsidP="004030DC">
            <w:pPr>
              <w:rPr>
                <w:rFonts w:ascii="Times New Roman" w:hAnsi="Times New Roman" w:cs="Times New Roman"/>
              </w:rPr>
            </w:pPr>
            <w:r>
              <w:rPr>
                <w:rFonts w:ascii="Times New Roman" w:hAnsi="Times New Roman" w:cs="Times New Roman"/>
              </w:rPr>
              <w:t>I can graph a linear inequality.</w:t>
            </w:r>
          </w:p>
        </w:tc>
        <w:tc>
          <w:tcPr>
            <w:tcW w:w="2390" w:type="dxa"/>
          </w:tcPr>
          <w:p w14:paraId="5F7F0F5D" w14:textId="00192476" w:rsidR="0077593B" w:rsidRPr="000D21E1" w:rsidRDefault="00361DD9" w:rsidP="009344E3">
            <w:pPr>
              <w:rPr>
                <w:rFonts w:ascii="Times New Roman" w:hAnsi="Times New Roman" w:cs="Times New Roman"/>
              </w:rPr>
            </w:pPr>
            <w:r>
              <w:rPr>
                <w:rFonts w:ascii="Times New Roman" w:hAnsi="Times New Roman" w:cs="Times New Roman"/>
              </w:rPr>
              <w:t>I can graph a system of inequalities.</w:t>
            </w:r>
          </w:p>
        </w:tc>
      </w:tr>
      <w:tr w:rsidR="0077593B" w:rsidRPr="000D21E1" w14:paraId="3EEB02FB" w14:textId="77777777" w:rsidTr="002A442A">
        <w:trPr>
          <w:trHeight w:val="1079"/>
        </w:trPr>
        <w:tc>
          <w:tcPr>
            <w:tcW w:w="2485" w:type="dxa"/>
          </w:tcPr>
          <w:p w14:paraId="6AE9F0FF" w14:textId="67DB0298" w:rsidR="0077593B" w:rsidRPr="000D21E1" w:rsidRDefault="0077593B">
            <w:pPr>
              <w:rPr>
                <w:rFonts w:ascii="Times New Roman" w:hAnsi="Times New Roman" w:cs="Times New Roman"/>
                <w:b/>
              </w:rPr>
            </w:pPr>
            <w:r w:rsidRPr="000D21E1">
              <w:rPr>
                <w:rFonts w:ascii="Times New Roman" w:hAnsi="Times New Roman" w:cs="Times New Roman"/>
                <w:b/>
              </w:rPr>
              <w:t>Connections to Prior Knowledge</w:t>
            </w:r>
          </w:p>
        </w:tc>
        <w:tc>
          <w:tcPr>
            <w:tcW w:w="2561" w:type="dxa"/>
          </w:tcPr>
          <w:p w14:paraId="2BCF5DB3" w14:textId="69ADB163" w:rsidR="0077593B" w:rsidRPr="000D21E1" w:rsidRDefault="0077593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76" w:type="dxa"/>
          </w:tcPr>
          <w:p w14:paraId="4D4A67A1" w14:textId="477B1D2C" w:rsidR="0077593B" w:rsidRPr="000D21E1" w:rsidRDefault="0077593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81" w:type="dxa"/>
          </w:tcPr>
          <w:p w14:paraId="3A766FE5" w14:textId="591B04A3" w:rsidR="0077593B" w:rsidRPr="000D21E1" w:rsidRDefault="0077593B">
            <w:pPr>
              <w:rPr>
                <w:rFonts w:ascii="Times New Roman" w:hAnsi="Times New Roman" w:cs="Times New Roman"/>
              </w:rPr>
            </w:pPr>
            <w:r>
              <w:rPr>
                <w:rFonts w:ascii="Arial Narrow" w:hAnsi="Arial Narrow" w:cs="Times New Roman"/>
                <w:sz w:val="20"/>
                <w:szCs w:val="20"/>
              </w:rPr>
              <w:t xml:space="preserve">Checks for Understanding each day will make connections to prior knowledge by providing concentrated practice of previous </w:t>
            </w:r>
            <w:r>
              <w:rPr>
                <w:rFonts w:ascii="Arial Narrow" w:hAnsi="Arial Narrow" w:cs="Times New Roman"/>
                <w:sz w:val="20"/>
                <w:szCs w:val="20"/>
              </w:rPr>
              <w:lastRenderedPageBreak/>
              <w:t>learned skills.</w:t>
            </w:r>
          </w:p>
        </w:tc>
        <w:tc>
          <w:tcPr>
            <w:tcW w:w="2276" w:type="dxa"/>
          </w:tcPr>
          <w:p w14:paraId="6CAF66F3" w14:textId="7C8DD161" w:rsidR="0077593B" w:rsidRPr="000D21E1" w:rsidRDefault="0077593B">
            <w:pPr>
              <w:rPr>
                <w:rFonts w:ascii="Times New Roman" w:hAnsi="Times New Roman" w:cs="Times New Roman"/>
              </w:rPr>
            </w:pPr>
            <w:r>
              <w:rPr>
                <w:rFonts w:ascii="Arial Narrow" w:hAnsi="Arial Narrow" w:cs="Times New Roman"/>
                <w:sz w:val="20"/>
                <w:szCs w:val="20"/>
              </w:rPr>
              <w:lastRenderedPageBreak/>
              <w:t>Checks for Understanding each day will make connections to prior knowledge by providing concentrated practice of previous learned skills.</w:t>
            </w:r>
          </w:p>
        </w:tc>
        <w:tc>
          <w:tcPr>
            <w:tcW w:w="2390" w:type="dxa"/>
          </w:tcPr>
          <w:p w14:paraId="200D726A" w14:textId="33A19118" w:rsidR="0077593B" w:rsidRPr="000D21E1" w:rsidRDefault="0077593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77593B" w:rsidRPr="000D21E1" w14:paraId="053490E5" w14:textId="77777777" w:rsidTr="002A442A">
        <w:trPr>
          <w:trHeight w:val="501"/>
        </w:trPr>
        <w:tc>
          <w:tcPr>
            <w:tcW w:w="2485" w:type="dxa"/>
          </w:tcPr>
          <w:p w14:paraId="58DE330B" w14:textId="77777777" w:rsidR="0077593B" w:rsidRPr="000D21E1" w:rsidRDefault="0077593B">
            <w:pPr>
              <w:rPr>
                <w:rFonts w:ascii="Times New Roman" w:hAnsi="Times New Roman" w:cs="Times New Roman"/>
                <w:b/>
              </w:rPr>
            </w:pPr>
            <w:r w:rsidRPr="000D21E1">
              <w:rPr>
                <w:rFonts w:ascii="Times New Roman" w:hAnsi="Times New Roman" w:cs="Times New Roman"/>
                <w:b/>
              </w:rPr>
              <w:lastRenderedPageBreak/>
              <w:t>Guiding Questions</w:t>
            </w:r>
          </w:p>
          <w:p w14:paraId="5F59215C"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77593B" w:rsidRPr="000D21E1" w:rsidRDefault="0077593B"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561" w:type="dxa"/>
          </w:tcPr>
          <w:p w14:paraId="31CF5631" w14:textId="38AE40E0" w:rsidR="0077593B" w:rsidRPr="007349F1" w:rsidRDefault="0077593B" w:rsidP="007349F1">
            <w:pPr>
              <w:ind w:left="143"/>
              <w:rPr>
                <w:rFonts w:ascii="Times New Roman" w:hAnsi="Times New Roman" w:cs="Times New Roman"/>
              </w:rPr>
            </w:pPr>
            <w:r>
              <w:rPr>
                <w:rFonts w:ascii="Times New Roman" w:hAnsi="Times New Roman" w:cs="Times New Roman"/>
              </w:rPr>
              <w:t>How is slope related to parallel and perpendicular lines?</w:t>
            </w:r>
          </w:p>
        </w:tc>
        <w:tc>
          <w:tcPr>
            <w:tcW w:w="2276" w:type="dxa"/>
          </w:tcPr>
          <w:p w14:paraId="7A2A75A1" w14:textId="0FFBAB25" w:rsidR="0077593B" w:rsidRPr="000D21E1" w:rsidRDefault="0077593B">
            <w:pPr>
              <w:rPr>
                <w:rFonts w:ascii="Times New Roman" w:hAnsi="Times New Roman" w:cs="Times New Roman"/>
              </w:rPr>
            </w:pPr>
            <w:r>
              <w:rPr>
                <w:rFonts w:ascii="Times New Roman" w:hAnsi="Times New Roman" w:cs="Times New Roman"/>
              </w:rPr>
              <w:t>What does the intersection of two linear graphs represent?</w:t>
            </w:r>
          </w:p>
        </w:tc>
        <w:tc>
          <w:tcPr>
            <w:tcW w:w="2181" w:type="dxa"/>
          </w:tcPr>
          <w:p w14:paraId="49EFADE7" w14:textId="266B1925" w:rsidR="0077593B" w:rsidRPr="000D21E1" w:rsidRDefault="00C02442">
            <w:pPr>
              <w:rPr>
                <w:rFonts w:ascii="Times New Roman" w:hAnsi="Times New Roman" w:cs="Times New Roman"/>
              </w:rPr>
            </w:pPr>
            <w:r>
              <w:rPr>
                <w:rFonts w:ascii="Times New Roman" w:hAnsi="Times New Roman" w:cs="Times New Roman"/>
              </w:rPr>
              <w:t>How do equations relate to graphs?</w:t>
            </w:r>
          </w:p>
        </w:tc>
        <w:tc>
          <w:tcPr>
            <w:tcW w:w="2276" w:type="dxa"/>
          </w:tcPr>
          <w:p w14:paraId="0AEF600C" w14:textId="617BA040" w:rsidR="0077593B" w:rsidRPr="000D21E1" w:rsidRDefault="00361DD9">
            <w:pPr>
              <w:rPr>
                <w:rFonts w:ascii="Times New Roman" w:hAnsi="Times New Roman" w:cs="Times New Roman"/>
              </w:rPr>
            </w:pPr>
            <w:r>
              <w:rPr>
                <w:rFonts w:ascii="Times New Roman" w:hAnsi="Times New Roman" w:cs="Times New Roman"/>
              </w:rPr>
              <w:t>How do graphs of linear inequalities differ from linear equations?</w:t>
            </w:r>
          </w:p>
        </w:tc>
        <w:tc>
          <w:tcPr>
            <w:tcW w:w="2390" w:type="dxa"/>
          </w:tcPr>
          <w:p w14:paraId="1C4459C5" w14:textId="5F987E22" w:rsidR="0077593B" w:rsidRPr="000D21E1" w:rsidRDefault="00361DD9">
            <w:pPr>
              <w:rPr>
                <w:rFonts w:ascii="Times New Roman" w:hAnsi="Times New Roman" w:cs="Times New Roman"/>
              </w:rPr>
            </w:pPr>
            <w:r>
              <w:rPr>
                <w:rFonts w:ascii="Times New Roman" w:hAnsi="Times New Roman" w:cs="Times New Roman"/>
              </w:rPr>
              <w:t>What does the intersection of two, or more inequalities look like on a graph?</w:t>
            </w:r>
          </w:p>
        </w:tc>
      </w:tr>
    </w:tbl>
    <w:p w14:paraId="50D2ABBD" w14:textId="77777777" w:rsidR="000D21E1" w:rsidRDefault="000D21E1"/>
    <w:tbl>
      <w:tblPr>
        <w:tblStyle w:val="TableGrid"/>
        <w:tblW w:w="14152" w:type="dxa"/>
        <w:tblLayout w:type="fixed"/>
        <w:tblLook w:val="04A0" w:firstRow="1" w:lastRow="0" w:firstColumn="1" w:lastColumn="0" w:noHBand="0" w:noVBand="1"/>
      </w:tblPr>
      <w:tblGrid>
        <w:gridCol w:w="2522"/>
        <w:gridCol w:w="2611"/>
        <w:gridCol w:w="2190"/>
        <w:gridCol w:w="2181"/>
        <w:gridCol w:w="2277"/>
        <w:gridCol w:w="2371"/>
      </w:tblGrid>
      <w:tr w:rsidR="0077593B" w:rsidRPr="000D21E1" w14:paraId="23FAABC2" w14:textId="77777777" w:rsidTr="002A442A">
        <w:trPr>
          <w:trHeight w:val="979"/>
        </w:trPr>
        <w:tc>
          <w:tcPr>
            <w:tcW w:w="2522" w:type="dxa"/>
          </w:tcPr>
          <w:p w14:paraId="4CA748C1" w14:textId="77777777" w:rsidR="0077593B" w:rsidRPr="000D21E1" w:rsidRDefault="0077593B">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77593B" w:rsidRPr="000D21E1" w:rsidRDefault="0077593B"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611" w:type="dxa"/>
          </w:tcPr>
          <w:p w14:paraId="19BA8A3D" w14:textId="77777777" w:rsidR="0077593B" w:rsidRDefault="0077593B" w:rsidP="0077593B">
            <w:pPr>
              <w:rPr>
                <w:rFonts w:ascii="Times New Roman" w:hAnsi="Times New Roman" w:cs="Times New Roman"/>
              </w:rPr>
            </w:pPr>
            <w:r>
              <w:rPr>
                <w:rFonts w:ascii="Times New Roman" w:hAnsi="Times New Roman" w:cs="Times New Roman"/>
              </w:rPr>
              <w:t xml:space="preserve"> TTW present examples to guide students to think about the function of the slope and the y-intercept as they relate to the graph of a line and to consider how changing one or the other affects the graph.</w:t>
            </w:r>
          </w:p>
          <w:p w14:paraId="24560660" w14:textId="77777777" w:rsidR="0077593B" w:rsidRDefault="0077593B" w:rsidP="0077593B">
            <w:pPr>
              <w:rPr>
                <w:rFonts w:ascii="Times New Roman" w:hAnsi="Times New Roman" w:cs="Times New Roman"/>
              </w:rPr>
            </w:pPr>
          </w:p>
          <w:p w14:paraId="608E7DA8" w14:textId="133F5DE8" w:rsidR="0077593B" w:rsidRPr="00785C3C" w:rsidRDefault="0077593B" w:rsidP="00A44EB0">
            <w:pPr>
              <w:rPr>
                <w:rFonts w:ascii="Times New Roman" w:hAnsi="Times New Roman" w:cs="Times New Roman"/>
              </w:rPr>
            </w:pPr>
            <w:r>
              <w:rPr>
                <w:rFonts w:ascii="Times New Roman" w:hAnsi="Times New Roman" w:cs="Times New Roman"/>
              </w:rPr>
              <w:t xml:space="preserve">TSW work in groups of 3 to complete an investigation assignment to discover the effects of certain changes in key elements of the linear </w:t>
            </w:r>
            <w:r>
              <w:rPr>
                <w:rFonts w:ascii="Times New Roman" w:hAnsi="Times New Roman" w:cs="Times New Roman"/>
              </w:rPr>
              <w:lastRenderedPageBreak/>
              <w:t>equation, including parallel and perpendicular lines.</w:t>
            </w:r>
          </w:p>
        </w:tc>
        <w:tc>
          <w:tcPr>
            <w:tcW w:w="2190" w:type="dxa"/>
          </w:tcPr>
          <w:p w14:paraId="01023645" w14:textId="77777777" w:rsidR="0077593B" w:rsidRDefault="0077593B" w:rsidP="0077593B">
            <w:pPr>
              <w:rPr>
                <w:rFonts w:ascii="Times New Roman" w:hAnsi="Times New Roman" w:cs="Times New Roman"/>
              </w:rPr>
            </w:pPr>
            <w:r>
              <w:rPr>
                <w:rFonts w:ascii="Times New Roman" w:hAnsi="Times New Roman" w:cs="Times New Roman"/>
              </w:rPr>
              <w:lastRenderedPageBreak/>
              <w:t xml:space="preserve">TTW guide students to recall a couple of linear equations with different slopes and same y-intercepts from the previous lesson to draw attention to the point of intersection and emphasize the coordinates of that point.  The teacher will ask strategic questions to guide students to understand that the </w:t>
            </w:r>
            <w:r>
              <w:rPr>
                <w:rFonts w:ascii="Times New Roman" w:hAnsi="Times New Roman" w:cs="Times New Roman"/>
              </w:rPr>
              <w:lastRenderedPageBreak/>
              <w:t>point of intersection is the only point that will satisfy the equations of both lines.</w:t>
            </w:r>
          </w:p>
          <w:p w14:paraId="4CE8B641" w14:textId="77777777" w:rsidR="0077593B" w:rsidRDefault="0077593B" w:rsidP="0077593B">
            <w:pPr>
              <w:rPr>
                <w:rFonts w:ascii="Times New Roman" w:hAnsi="Times New Roman" w:cs="Times New Roman"/>
              </w:rPr>
            </w:pPr>
          </w:p>
          <w:p w14:paraId="55779230" w14:textId="16A4B681" w:rsidR="0077593B" w:rsidRPr="00785C3C" w:rsidRDefault="0077593B" w:rsidP="009453EE">
            <w:pPr>
              <w:rPr>
                <w:rFonts w:ascii="Times New Roman" w:hAnsi="Times New Roman" w:cs="Times New Roman"/>
              </w:rPr>
            </w:pPr>
            <w:r>
              <w:rPr>
                <w:rFonts w:ascii="Times New Roman" w:hAnsi="Times New Roman" w:cs="Times New Roman"/>
              </w:rPr>
              <w:t>TSW work in groups of 3 to complete an investigation assignment to discover the graphical solution to systems of equations.</w:t>
            </w:r>
          </w:p>
        </w:tc>
        <w:tc>
          <w:tcPr>
            <w:tcW w:w="2181" w:type="dxa"/>
          </w:tcPr>
          <w:p w14:paraId="75B07A47" w14:textId="77777777" w:rsidR="0077593B" w:rsidRDefault="00C02442" w:rsidP="00D75BF2">
            <w:pPr>
              <w:rPr>
                <w:rFonts w:ascii="Times New Roman" w:hAnsi="Times New Roman" w:cs="Times New Roman"/>
              </w:rPr>
            </w:pPr>
            <w:r>
              <w:rPr>
                <w:rFonts w:ascii="Times New Roman" w:hAnsi="Times New Roman" w:cs="Times New Roman"/>
              </w:rPr>
              <w:lastRenderedPageBreak/>
              <w:t>TTW present examples of possible EOC test questions.</w:t>
            </w:r>
          </w:p>
          <w:p w14:paraId="6B3D52E1" w14:textId="77777777" w:rsidR="00C02442" w:rsidRDefault="00C02442" w:rsidP="00D75BF2">
            <w:pPr>
              <w:rPr>
                <w:rFonts w:ascii="Times New Roman" w:hAnsi="Times New Roman" w:cs="Times New Roman"/>
              </w:rPr>
            </w:pPr>
          </w:p>
          <w:p w14:paraId="67301473" w14:textId="2AA17C9F" w:rsidR="00C02442" w:rsidRPr="00785C3C" w:rsidRDefault="00C02442" w:rsidP="00D75BF2">
            <w:pPr>
              <w:rPr>
                <w:rFonts w:ascii="Times New Roman" w:hAnsi="Times New Roman" w:cs="Times New Roman"/>
              </w:rPr>
            </w:pPr>
            <w:r>
              <w:rPr>
                <w:rFonts w:ascii="Times New Roman" w:hAnsi="Times New Roman" w:cs="Times New Roman"/>
              </w:rPr>
              <w:t>TTW briefly think aloud and guide a discussion for each concept.</w:t>
            </w:r>
          </w:p>
        </w:tc>
        <w:tc>
          <w:tcPr>
            <w:tcW w:w="2277" w:type="dxa"/>
          </w:tcPr>
          <w:p w14:paraId="5EBFAEC2" w14:textId="77777777" w:rsidR="0077593B" w:rsidRDefault="00361DD9" w:rsidP="00203C5B">
            <w:pPr>
              <w:rPr>
                <w:rFonts w:ascii="Times New Roman" w:hAnsi="Times New Roman" w:cs="Times New Roman"/>
              </w:rPr>
            </w:pPr>
            <w:r>
              <w:rPr>
                <w:rFonts w:ascii="Times New Roman" w:hAnsi="Times New Roman" w:cs="Times New Roman"/>
              </w:rPr>
              <w:t>TTW present an example of an inequality in slope-intercept form and model how to graph it.</w:t>
            </w:r>
          </w:p>
          <w:p w14:paraId="3A8D77E3" w14:textId="1D09DAC1" w:rsidR="00361DD9" w:rsidRPr="00203C5B" w:rsidRDefault="00361DD9" w:rsidP="00203C5B">
            <w:pPr>
              <w:rPr>
                <w:rFonts w:ascii="Times New Roman" w:hAnsi="Times New Roman" w:cs="Times New Roman"/>
              </w:rPr>
            </w:pPr>
            <w:r>
              <w:rPr>
                <w:rFonts w:ascii="Times New Roman" w:hAnsi="Times New Roman" w:cs="Times New Roman"/>
              </w:rPr>
              <w:t>TTW continue with a vertical and horizontal inequality, then an inequality in standard form.</w:t>
            </w:r>
          </w:p>
        </w:tc>
        <w:tc>
          <w:tcPr>
            <w:tcW w:w="2371" w:type="dxa"/>
          </w:tcPr>
          <w:p w14:paraId="4C4CC189" w14:textId="77777777" w:rsidR="0077593B" w:rsidRDefault="002A442A" w:rsidP="007201DD">
            <w:pPr>
              <w:rPr>
                <w:rFonts w:ascii="Times New Roman" w:hAnsi="Times New Roman" w:cs="Times New Roman"/>
              </w:rPr>
            </w:pPr>
            <w:r>
              <w:rPr>
                <w:rFonts w:ascii="Times New Roman" w:hAnsi="Times New Roman" w:cs="Times New Roman"/>
              </w:rPr>
              <w:t>TTW present an example of a system of inequalities from the EOC practice test and think aloud how to determine the correct graph.</w:t>
            </w:r>
          </w:p>
          <w:p w14:paraId="7FA9B2F7" w14:textId="77777777" w:rsidR="002A442A" w:rsidRDefault="002A442A" w:rsidP="007201DD">
            <w:pPr>
              <w:rPr>
                <w:rFonts w:ascii="Times New Roman" w:hAnsi="Times New Roman" w:cs="Times New Roman"/>
              </w:rPr>
            </w:pPr>
          </w:p>
          <w:p w14:paraId="603D1FD2" w14:textId="2C43ABC3" w:rsidR="002A442A" w:rsidRPr="002A442A" w:rsidRDefault="002A442A" w:rsidP="007201DD">
            <w:pPr>
              <w:rPr>
                <w:rFonts w:ascii="Times New Roman" w:hAnsi="Times New Roman" w:cs="Times New Roman"/>
              </w:rPr>
            </w:pPr>
            <w:r>
              <w:rPr>
                <w:rFonts w:ascii="Times New Roman" w:hAnsi="Times New Roman" w:cs="Times New Roman"/>
              </w:rPr>
              <w:t>TTW continue with an example of a pair of inequalities and think aloud how to graph them.</w:t>
            </w:r>
          </w:p>
        </w:tc>
      </w:tr>
      <w:tr w:rsidR="002A442A" w:rsidRPr="000D21E1" w14:paraId="11867D20" w14:textId="77777777" w:rsidTr="002A442A">
        <w:trPr>
          <w:trHeight w:val="454"/>
        </w:trPr>
        <w:tc>
          <w:tcPr>
            <w:tcW w:w="2522" w:type="dxa"/>
          </w:tcPr>
          <w:p w14:paraId="629BFD9A" w14:textId="37A99443" w:rsidR="002A442A" w:rsidRPr="000D21E1" w:rsidRDefault="002A442A">
            <w:pPr>
              <w:rPr>
                <w:rFonts w:ascii="Times New Roman" w:hAnsi="Times New Roman" w:cs="Times New Roman"/>
                <w:b/>
              </w:rPr>
            </w:pPr>
            <w:r w:rsidRPr="000D21E1">
              <w:rPr>
                <w:rFonts w:ascii="Times New Roman" w:hAnsi="Times New Roman" w:cs="Times New Roman"/>
                <w:b/>
              </w:rPr>
              <w:lastRenderedPageBreak/>
              <w:t>Differentiated Tasks</w:t>
            </w:r>
          </w:p>
          <w:p w14:paraId="155CEBC4" w14:textId="7A5A4AFC" w:rsidR="002A442A" w:rsidRPr="000D21E1" w:rsidRDefault="002A442A"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611" w:type="dxa"/>
          </w:tcPr>
          <w:p w14:paraId="52F0B2EC" w14:textId="77777777" w:rsidR="002A442A" w:rsidRDefault="002A442A" w:rsidP="0077593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70CF414" w14:textId="77777777" w:rsidR="002A442A" w:rsidRDefault="002A442A" w:rsidP="0077593B">
            <w:pPr>
              <w:rPr>
                <w:rFonts w:ascii="Times New Roman" w:hAnsi="Times New Roman" w:cs="Times New Roman"/>
              </w:rPr>
            </w:pPr>
          </w:p>
          <w:p w14:paraId="46FC9621" w14:textId="77777777" w:rsidR="002A442A" w:rsidRDefault="002A442A" w:rsidP="0077593B">
            <w:pPr>
              <w:rPr>
                <w:rFonts w:ascii="Times New Roman" w:hAnsi="Times New Roman" w:cs="Times New Roman"/>
              </w:rPr>
            </w:pPr>
            <w:r>
              <w:rPr>
                <w:rFonts w:ascii="Times New Roman" w:hAnsi="Times New Roman" w:cs="Times New Roman"/>
              </w:rPr>
              <w:t>Below Expectation:</w:t>
            </w:r>
          </w:p>
          <w:p w14:paraId="63185B5C" w14:textId="77777777" w:rsidR="002A442A" w:rsidRDefault="002A442A" w:rsidP="0077593B">
            <w:pPr>
              <w:rPr>
                <w:rFonts w:ascii="Times New Roman" w:hAnsi="Times New Roman" w:cs="Times New Roman"/>
              </w:rPr>
            </w:pPr>
            <w:r>
              <w:rPr>
                <w:rFonts w:ascii="Times New Roman" w:hAnsi="Times New Roman" w:cs="Times New Roman"/>
              </w:rPr>
              <w:t>TTW provide support as students work.</w:t>
            </w:r>
          </w:p>
          <w:p w14:paraId="3875BD6D" w14:textId="77777777" w:rsidR="002A442A" w:rsidRDefault="002A442A" w:rsidP="0077593B">
            <w:pPr>
              <w:rPr>
                <w:rFonts w:ascii="Times New Roman" w:hAnsi="Times New Roman" w:cs="Times New Roman"/>
              </w:rPr>
            </w:pPr>
            <w:r>
              <w:rPr>
                <w:rFonts w:ascii="Times New Roman" w:hAnsi="Times New Roman" w:cs="Times New Roman"/>
              </w:rPr>
              <w:t>At Expectation:</w:t>
            </w:r>
          </w:p>
          <w:p w14:paraId="17F0D2BF" w14:textId="77777777" w:rsidR="002A442A" w:rsidRDefault="002A442A" w:rsidP="0077593B">
            <w:pPr>
              <w:rPr>
                <w:rFonts w:ascii="Times New Roman" w:hAnsi="Times New Roman" w:cs="Times New Roman"/>
              </w:rPr>
            </w:pPr>
            <w:r>
              <w:rPr>
                <w:rFonts w:ascii="Times New Roman" w:hAnsi="Times New Roman" w:cs="Times New Roman"/>
              </w:rPr>
              <w:t>Students will work independently.</w:t>
            </w:r>
          </w:p>
          <w:p w14:paraId="0CD19C31" w14:textId="77777777" w:rsidR="002A442A" w:rsidRDefault="002A442A" w:rsidP="0077593B">
            <w:pPr>
              <w:rPr>
                <w:rFonts w:ascii="Times New Roman" w:hAnsi="Times New Roman" w:cs="Times New Roman"/>
              </w:rPr>
            </w:pPr>
            <w:r>
              <w:rPr>
                <w:rFonts w:ascii="Times New Roman" w:hAnsi="Times New Roman" w:cs="Times New Roman"/>
              </w:rPr>
              <w:t>Above Expectation:</w:t>
            </w:r>
          </w:p>
          <w:p w14:paraId="28CD8A7B" w14:textId="6061BD1F" w:rsidR="002A442A" w:rsidRPr="000D21E1" w:rsidRDefault="002A442A">
            <w:pPr>
              <w:rPr>
                <w:rFonts w:ascii="Times New Roman" w:hAnsi="Times New Roman" w:cs="Times New Roman"/>
              </w:rPr>
            </w:pPr>
            <w:r>
              <w:rPr>
                <w:rFonts w:ascii="Times New Roman" w:hAnsi="Times New Roman" w:cs="Times New Roman"/>
              </w:rPr>
              <w:t xml:space="preserve">TSW complete Graphing Linear </w:t>
            </w:r>
            <w:r>
              <w:rPr>
                <w:rFonts w:ascii="Times New Roman" w:hAnsi="Times New Roman" w:cs="Times New Roman"/>
              </w:rPr>
              <w:lastRenderedPageBreak/>
              <w:t>Functions Stations 1-8</w:t>
            </w:r>
          </w:p>
        </w:tc>
        <w:tc>
          <w:tcPr>
            <w:tcW w:w="2190" w:type="dxa"/>
          </w:tcPr>
          <w:p w14:paraId="614A2217" w14:textId="77777777" w:rsidR="002A442A" w:rsidRDefault="002A442A" w:rsidP="0077593B">
            <w:pPr>
              <w:rPr>
                <w:rFonts w:ascii="Times New Roman" w:hAnsi="Times New Roman" w:cs="Times New Roman"/>
              </w:rPr>
            </w:pPr>
            <w:r>
              <w:rPr>
                <w:rFonts w:ascii="Times New Roman" w:hAnsi="Times New Roman" w:cs="Times New Roman"/>
              </w:rPr>
              <w:lastRenderedPageBreak/>
              <w:t>TTW guide students through several examples and gradually release them to work independently.</w:t>
            </w:r>
          </w:p>
          <w:p w14:paraId="740AB7CD" w14:textId="77777777" w:rsidR="002A442A" w:rsidRDefault="002A442A" w:rsidP="0077593B">
            <w:pPr>
              <w:rPr>
                <w:rFonts w:ascii="Times New Roman" w:hAnsi="Times New Roman" w:cs="Times New Roman"/>
              </w:rPr>
            </w:pPr>
          </w:p>
          <w:p w14:paraId="5A3A1F71" w14:textId="77777777" w:rsidR="002A442A" w:rsidRDefault="002A442A" w:rsidP="0077593B">
            <w:pPr>
              <w:rPr>
                <w:rFonts w:ascii="Times New Roman" w:hAnsi="Times New Roman" w:cs="Times New Roman"/>
              </w:rPr>
            </w:pPr>
            <w:r>
              <w:rPr>
                <w:rFonts w:ascii="Times New Roman" w:hAnsi="Times New Roman" w:cs="Times New Roman"/>
              </w:rPr>
              <w:t>Below Expectation:</w:t>
            </w:r>
          </w:p>
          <w:p w14:paraId="02D52884" w14:textId="77777777" w:rsidR="002A442A" w:rsidRDefault="002A442A" w:rsidP="0077593B">
            <w:pPr>
              <w:rPr>
                <w:rFonts w:ascii="Times New Roman" w:hAnsi="Times New Roman" w:cs="Times New Roman"/>
              </w:rPr>
            </w:pPr>
            <w:r>
              <w:rPr>
                <w:rFonts w:ascii="Times New Roman" w:hAnsi="Times New Roman" w:cs="Times New Roman"/>
              </w:rPr>
              <w:t>TTW provide support as students work.</w:t>
            </w:r>
          </w:p>
          <w:p w14:paraId="46800A19" w14:textId="77777777" w:rsidR="002A442A" w:rsidRDefault="002A442A" w:rsidP="0077593B">
            <w:pPr>
              <w:rPr>
                <w:rFonts w:ascii="Times New Roman" w:hAnsi="Times New Roman" w:cs="Times New Roman"/>
              </w:rPr>
            </w:pPr>
            <w:r>
              <w:rPr>
                <w:rFonts w:ascii="Times New Roman" w:hAnsi="Times New Roman" w:cs="Times New Roman"/>
              </w:rPr>
              <w:t>At Expectation:</w:t>
            </w:r>
          </w:p>
          <w:p w14:paraId="39103920" w14:textId="77777777" w:rsidR="002A442A" w:rsidRDefault="002A442A" w:rsidP="0077593B">
            <w:pPr>
              <w:rPr>
                <w:rFonts w:ascii="Times New Roman" w:hAnsi="Times New Roman" w:cs="Times New Roman"/>
              </w:rPr>
            </w:pPr>
            <w:r>
              <w:rPr>
                <w:rFonts w:ascii="Times New Roman" w:hAnsi="Times New Roman" w:cs="Times New Roman"/>
              </w:rPr>
              <w:t xml:space="preserve">Students will work </w:t>
            </w:r>
            <w:r>
              <w:rPr>
                <w:rFonts w:ascii="Times New Roman" w:hAnsi="Times New Roman" w:cs="Times New Roman"/>
              </w:rPr>
              <w:lastRenderedPageBreak/>
              <w:t>independently.</w:t>
            </w:r>
          </w:p>
          <w:p w14:paraId="3E6C5B83" w14:textId="77777777" w:rsidR="002A442A" w:rsidRDefault="002A442A" w:rsidP="0077593B">
            <w:pPr>
              <w:rPr>
                <w:rFonts w:ascii="Times New Roman" w:hAnsi="Times New Roman" w:cs="Times New Roman"/>
              </w:rPr>
            </w:pPr>
            <w:r>
              <w:rPr>
                <w:rFonts w:ascii="Times New Roman" w:hAnsi="Times New Roman" w:cs="Times New Roman"/>
              </w:rPr>
              <w:t>Above Expectation:</w:t>
            </w:r>
          </w:p>
          <w:p w14:paraId="70466713" w14:textId="5DFF9717" w:rsidR="002A442A" w:rsidRPr="000D21E1" w:rsidRDefault="002A442A">
            <w:pPr>
              <w:rPr>
                <w:rFonts w:ascii="Times New Roman" w:hAnsi="Times New Roman" w:cs="Times New Roman"/>
              </w:rPr>
            </w:pPr>
            <w:r>
              <w:rPr>
                <w:rFonts w:ascii="Times New Roman" w:hAnsi="Times New Roman" w:cs="Times New Roman"/>
              </w:rPr>
              <w:t>TSW complete Graphing Linear Functions Stations 1-8</w:t>
            </w:r>
          </w:p>
        </w:tc>
        <w:tc>
          <w:tcPr>
            <w:tcW w:w="2181" w:type="dxa"/>
          </w:tcPr>
          <w:p w14:paraId="031C3AAF" w14:textId="77777777" w:rsidR="002A442A" w:rsidRDefault="002A442A" w:rsidP="00C02442">
            <w:pPr>
              <w:rPr>
                <w:rFonts w:ascii="Times New Roman" w:hAnsi="Times New Roman" w:cs="Times New Roman"/>
              </w:rPr>
            </w:pPr>
            <w:r>
              <w:rPr>
                <w:rFonts w:ascii="Times New Roman" w:hAnsi="Times New Roman" w:cs="Times New Roman"/>
              </w:rPr>
              <w:lastRenderedPageBreak/>
              <w:t>TSW work in groups of 3 to determine the solutions and use whiteboards to respond.</w:t>
            </w:r>
          </w:p>
          <w:p w14:paraId="57ED2E4D" w14:textId="6D040E42" w:rsidR="002A442A" w:rsidRPr="000D21E1" w:rsidRDefault="002A442A" w:rsidP="00C02442">
            <w:pPr>
              <w:rPr>
                <w:rFonts w:ascii="Times New Roman" w:hAnsi="Times New Roman" w:cs="Times New Roman"/>
              </w:rPr>
            </w:pPr>
            <w:r>
              <w:rPr>
                <w:rFonts w:ascii="Times New Roman" w:hAnsi="Times New Roman" w:cs="Times New Roman"/>
              </w:rPr>
              <w:t>Teams will be awarded points for each question answered correctly..</w:t>
            </w:r>
          </w:p>
        </w:tc>
        <w:tc>
          <w:tcPr>
            <w:tcW w:w="2277" w:type="dxa"/>
          </w:tcPr>
          <w:p w14:paraId="490F2994" w14:textId="77777777" w:rsidR="002A442A" w:rsidRDefault="002A442A" w:rsidP="00361DD9">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65BAF572" w14:textId="77777777" w:rsidR="002A442A" w:rsidRDefault="002A442A" w:rsidP="00361DD9">
            <w:pPr>
              <w:rPr>
                <w:rFonts w:ascii="Times New Roman" w:hAnsi="Times New Roman" w:cs="Times New Roman"/>
              </w:rPr>
            </w:pPr>
          </w:p>
          <w:p w14:paraId="5066F8B8" w14:textId="77777777" w:rsidR="002A442A" w:rsidRDefault="002A442A" w:rsidP="00361DD9">
            <w:pPr>
              <w:rPr>
                <w:rFonts w:ascii="Times New Roman" w:hAnsi="Times New Roman" w:cs="Times New Roman"/>
              </w:rPr>
            </w:pPr>
            <w:r>
              <w:rPr>
                <w:rFonts w:ascii="Times New Roman" w:hAnsi="Times New Roman" w:cs="Times New Roman"/>
              </w:rPr>
              <w:t>Below Expectation:</w:t>
            </w:r>
          </w:p>
          <w:p w14:paraId="196090AD" w14:textId="77777777" w:rsidR="002A442A" w:rsidRDefault="002A442A" w:rsidP="00361DD9">
            <w:pPr>
              <w:rPr>
                <w:rFonts w:ascii="Times New Roman" w:hAnsi="Times New Roman" w:cs="Times New Roman"/>
              </w:rPr>
            </w:pPr>
            <w:r>
              <w:rPr>
                <w:rFonts w:ascii="Times New Roman" w:hAnsi="Times New Roman" w:cs="Times New Roman"/>
              </w:rPr>
              <w:t>TTW provide support as students work.</w:t>
            </w:r>
          </w:p>
          <w:p w14:paraId="289AEA8E" w14:textId="77777777" w:rsidR="002A442A" w:rsidRDefault="002A442A" w:rsidP="00361DD9">
            <w:pPr>
              <w:rPr>
                <w:rFonts w:ascii="Times New Roman" w:hAnsi="Times New Roman" w:cs="Times New Roman"/>
              </w:rPr>
            </w:pPr>
            <w:r>
              <w:rPr>
                <w:rFonts w:ascii="Times New Roman" w:hAnsi="Times New Roman" w:cs="Times New Roman"/>
              </w:rPr>
              <w:t>At Expectation:</w:t>
            </w:r>
          </w:p>
          <w:p w14:paraId="5A251BC8" w14:textId="77777777" w:rsidR="002A442A" w:rsidRDefault="002A442A" w:rsidP="00361DD9">
            <w:pPr>
              <w:rPr>
                <w:rFonts w:ascii="Times New Roman" w:hAnsi="Times New Roman" w:cs="Times New Roman"/>
              </w:rPr>
            </w:pPr>
            <w:r>
              <w:rPr>
                <w:rFonts w:ascii="Times New Roman" w:hAnsi="Times New Roman" w:cs="Times New Roman"/>
              </w:rPr>
              <w:t>Students will work independently.</w:t>
            </w:r>
          </w:p>
          <w:p w14:paraId="5CA7AB76" w14:textId="77777777" w:rsidR="002A442A" w:rsidRDefault="002A442A" w:rsidP="00361DD9">
            <w:pPr>
              <w:rPr>
                <w:rFonts w:ascii="Times New Roman" w:hAnsi="Times New Roman" w:cs="Times New Roman"/>
              </w:rPr>
            </w:pPr>
            <w:r>
              <w:rPr>
                <w:rFonts w:ascii="Times New Roman" w:hAnsi="Times New Roman" w:cs="Times New Roman"/>
              </w:rPr>
              <w:lastRenderedPageBreak/>
              <w:t>Above Expectation:</w:t>
            </w:r>
          </w:p>
          <w:p w14:paraId="4116171D" w14:textId="61F1460C" w:rsidR="002A442A" w:rsidRPr="000D21E1" w:rsidRDefault="002A442A" w:rsidP="00361DD9">
            <w:pPr>
              <w:rPr>
                <w:rFonts w:ascii="Times New Roman" w:hAnsi="Times New Roman" w:cs="Times New Roman"/>
              </w:rPr>
            </w:pPr>
            <w:r>
              <w:rPr>
                <w:rFonts w:ascii="Times New Roman" w:hAnsi="Times New Roman" w:cs="Times New Roman"/>
              </w:rPr>
              <w:t>TSW complete the example from the EOC.</w:t>
            </w:r>
          </w:p>
        </w:tc>
        <w:tc>
          <w:tcPr>
            <w:tcW w:w="2371" w:type="dxa"/>
          </w:tcPr>
          <w:p w14:paraId="7EE6E24B" w14:textId="77777777" w:rsidR="002A442A" w:rsidRDefault="002A442A" w:rsidP="00B25F97">
            <w:pPr>
              <w:rPr>
                <w:rFonts w:ascii="Times New Roman" w:hAnsi="Times New Roman" w:cs="Times New Roman"/>
              </w:rPr>
            </w:pPr>
            <w:r>
              <w:rPr>
                <w:rFonts w:ascii="Times New Roman" w:hAnsi="Times New Roman" w:cs="Times New Roman"/>
              </w:rPr>
              <w:lastRenderedPageBreak/>
              <w:t>TTW guide students through several examples and gradually release them to work independently.</w:t>
            </w:r>
          </w:p>
          <w:p w14:paraId="7A845725" w14:textId="77777777" w:rsidR="002A442A" w:rsidRDefault="002A442A" w:rsidP="00B25F97">
            <w:pPr>
              <w:rPr>
                <w:rFonts w:ascii="Times New Roman" w:hAnsi="Times New Roman" w:cs="Times New Roman"/>
              </w:rPr>
            </w:pPr>
          </w:p>
          <w:p w14:paraId="4210290B" w14:textId="77777777" w:rsidR="002A442A" w:rsidRDefault="002A442A" w:rsidP="00B25F97">
            <w:pPr>
              <w:rPr>
                <w:rFonts w:ascii="Times New Roman" w:hAnsi="Times New Roman" w:cs="Times New Roman"/>
              </w:rPr>
            </w:pPr>
            <w:r>
              <w:rPr>
                <w:rFonts w:ascii="Times New Roman" w:hAnsi="Times New Roman" w:cs="Times New Roman"/>
              </w:rPr>
              <w:t>Below Expectation:</w:t>
            </w:r>
          </w:p>
          <w:p w14:paraId="0103558E" w14:textId="77777777" w:rsidR="002A442A" w:rsidRDefault="002A442A" w:rsidP="00B25F97">
            <w:pPr>
              <w:rPr>
                <w:rFonts w:ascii="Times New Roman" w:hAnsi="Times New Roman" w:cs="Times New Roman"/>
              </w:rPr>
            </w:pPr>
            <w:r>
              <w:rPr>
                <w:rFonts w:ascii="Times New Roman" w:hAnsi="Times New Roman" w:cs="Times New Roman"/>
              </w:rPr>
              <w:t>TTW provide support as students work.</w:t>
            </w:r>
          </w:p>
          <w:p w14:paraId="77F5D1CB" w14:textId="77777777" w:rsidR="002A442A" w:rsidRDefault="002A442A" w:rsidP="00B25F97">
            <w:pPr>
              <w:rPr>
                <w:rFonts w:ascii="Times New Roman" w:hAnsi="Times New Roman" w:cs="Times New Roman"/>
              </w:rPr>
            </w:pPr>
            <w:r>
              <w:rPr>
                <w:rFonts w:ascii="Times New Roman" w:hAnsi="Times New Roman" w:cs="Times New Roman"/>
              </w:rPr>
              <w:t>At Expectation:</w:t>
            </w:r>
          </w:p>
          <w:p w14:paraId="2C7E5534" w14:textId="77777777" w:rsidR="002A442A" w:rsidRDefault="002A442A" w:rsidP="00B25F97">
            <w:pPr>
              <w:rPr>
                <w:rFonts w:ascii="Times New Roman" w:hAnsi="Times New Roman" w:cs="Times New Roman"/>
              </w:rPr>
            </w:pPr>
            <w:r>
              <w:rPr>
                <w:rFonts w:ascii="Times New Roman" w:hAnsi="Times New Roman" w:cs="Times New Roman"/>
              </w:rPr>
              <w:t>Students will work independently.</w:t>
            </w:r>
          </w:p>
          <w:p w14:paraId="05978609" w14:textId="77777777" w:rsidR="002A442A" w:rsidRDefault="002A442A" w:rsidP="00B25F97">
            <w:pPr>
              <w:rPr>
                <w:rFonts w:ascii="Times New Roman" w:hAnsi="Times New Roman" w:cs="Times New Roman"/>
              </w:rPr>
            </w:pPr>
            <w:r>
              <w:rPr>
                <w:rFonts w:ascii="Times New Roman" w:hAnsi="Times New Roman" w:cs="Times New Roman"/>
              </w:rPr>
              <w:t>Above Expectation:</w:t>
            </w:r>
          </w:p>
          <w:p w14:paraId="078196E5" w14:textId="20FDA817" w:rsidR="002A442A" w:rsidRPr="000D21E1" w:rsidRDefault="002A442A" w:rsidP="004F01C6">
            <w:pPr>
              <w:rPr>
                <w:rFonts w:ascii="Times New Roman" w:hAnsi="Times New Roman" w:cs="Times New Roman"/>
              </w:rPr>
            </w:pPr>
            <w:r>
              <w:rPr>
                <w:rFonts w:ascii="Times New Roman" w:hAnsi="Times New Roman" w:cs="Times New Roman"/>
              </w:rPr>
              <w:lastRenderedPageBreak/>
              <w:t>TSW complete the example from the EOC.</w:t>
            </w:r>
          </w:p>
        </w:tc>
      </w:tr>
      <w:tr w:rsidR="002A442A" w:rsidRPr="000D21E1" w14:paraId="58AA9B62" w14:textId="77777777" w:rsidTr="002A442A">
        <w:trPr>
          <w:trHeight w:val="979"/>
        </w:trPr>
        <w:tc>
          <w:tcPr>
            <w:tcW w:w="2522" w:type="dxa"/>
          </w:tcPr>
          <w:p w14:paraId="6F7AF55C" w14:textId="5E6835FD" w:rsidR="002A442A" w:rsidRPr="000D21E1" w:rsidRDefault="002A442A" w:rsidP="007B6581">
            <w:pPr>
              <w:pStyle w:val="BodyText"/>
              <w:rPr>
                <w:rFonts w:ascii="Times New Roman" w:hAnsi="Times New Roman"/>
                <w:b/>
                <w:sz w:val="24"/>
              </w:rPr>
            </w:pPr>
            <w:r w:rsidRPr="000D21E1">
              <w:rPr>
                <w:rFonts w:ascii="Times New Roman" w:hAnsi="Times New Roman"/>
                <w:b/>
                <w:sz w:val="24"/>
              </w:rPr>
              <w:lastRenderedPageBreak/>
              <w:t xml:space="preserve">Assessment </w:t>
            </w:r>
          </w:p>
          <w:p w14:paraId="5B23C83A" w14:textId="54C97D24" w:rsidR="002A442A" w:rsidRPr="000D21E1" w:rsidRDefault="002A442A"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2A442A" w:rsidRPr="000D21E1" w:rsidRDefault="002A442A"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2A442A" w:rsidRPr="000D21E1" w:rsidRDefault="002A442A"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2A442A" w:rsidRPr="000D21E1" w:rsidRDefault="002A442A"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611" w:type="dxa"/>
          </w:tcPr>
          <w:p w14:paraId="6983E6F4" w14:textId="77777777" w:rsidR="002A442A" w:rsidRDefault="002A442A" w:rsidP="0077593B">
            <w:pPr>
              <w:rPr>
                <w:rFonts w:ascii="Times New Roman" w:hAnsi="Times New Roman" w:cs="Times New Roman"/>
              </w:rPr>
            </w:pPr>
            <w:r>
              <w:rPr>
                <w:rFonts w:ascii="Times New Roman" w:hAnsi="Times New Roman" w:cs="Times New Roman"/>
              </w:rPr>
              <w:t>Formative:</w:t>
            </w:r>
          </w:p>
          <w:p w14:paraId="0440061F" w14:textId="77777777" w:rsidR="002A442A" w:rsidRDefault="002A442A" w:rsidP="0077593B">
            <w:pPr>
              <w:rPr>
                <w:rFonts w:ascii="Times New Roman" w:hAnsi="Times New Roman" w:cs="Times New Roman"/>
              </w:rPr>
            </w:pPr>
          </w:p>
          <w:p w14:paraId="273780D2" w14:textId="77777777" w:rsidR="002A442A" w:rsidRDefault="002A442A" w:rsidP="0077593B">
            <w:pPr>
              <w:rPr>
                <w:rFonts w:ascii="Times New Roman" w:hAnsi="Times New Roman" w:cs="Times New Roman"/>
              </w:rPr>
            </w:pPr>
            <w:r>
              <w:rPr>
                <w:rFonts w:ascii="Times New Roman" w:hAnsi="Times New Roman" w:cs="Times New Roman"/>
              </w:rPr>
              <w:t>Investigation assignment</w:t>
            </w:r>
          </w:p>
          <w:p w14:paraId="1755BC8D" w14:textId="77777777" w:rsidR="002A442A" w:rsidRDefault="002A442A" w:rsidP="0077593B">
            <w:pPr>
              <w:rPr>
                <w:rFonts w:ascii="Times New Roman" w:hAnsi="Times New Roman" w:cs="Times New Roman"/>
              </w:rPr>
            </w:pPr>
          </w:p>
          <w:p w14:paraId="42447FB8" w14:textId="4F2F32E8" w:rsidR="002A442A" w:rsidRPr="009344E3" w:rsidRDefault="002A442A" w:rsidP="009344E3">
            <w:pPr>
              <w:rPr>
                <w:rFonts w:ascii="Times New Roman" w:hAnsi="Times New Roman" w:cs="Times New Roman"/>
                <w:sz w:val="20"/>
                <w:szCs w:val="20"/>
              </w:rPr>
            </w:pPr>
            <w:r>
              <w:rPr>
                <w:rFonts w:ascii="Times New Roman" w:hAnsi="Times New Roman" w:cs="Times New Roman"/>
              </w:rPr>
              <w:t>HW worksheet writing equations of parallel and perpendicular lines</w:t>
            </w:r>
          </w:p>
        </w:tc>
        <w:tc>
          <w:tcPr>
            <w:tcW w:w="2190" w:type="dxa"/>
          </w:tcPr>
          <w:p w14:paraId="60C0C545" w14:textId="77777777" w:rsidR="002A442A" w:rsidRDefault="002A442A" w:rsidP="0077593B">
            <w:pPr>
              <w:rPr>
                <w:rFonts w:ascii="Times New Roman" w:hAnsi="Times New Roman" w:cs="Times New Roman"/>
              </w:rPr>
            </w:pPr>
            <w:r>
              <w:rPr>
                <w:rFonts w:ascii="Times New Roman" w:hAnsi="Times New Roman" w:cs="Times New Roman"/>
              </w:rPr>
              <w:t>Formative:</w:t>
            </w:r>
          </w:p>
          <w:p w14:paraId="5E5CE3D9" w14:textId="77777777" w:rsidR="002A442A" w:rsidRDefault="002A442A" w:rsidP="0077593B">
            <w:pPr>
              <w:rPr>
                <w:rFonts w:ascii="Times New Roman" w:hAnsi="Times New Roman" w:cs="Times New Roman"/>
              </w:rPr>
            </w:pPr>
          </w:p>
          <w:p w14:paraId="2C9DD85F" w14:textId="77777777" w:rsidR="002A442A" w:rsidRDefault="002A442A" w:rsidP="0077593B">
            <w:pPr>
              <w:rPr>
                <w:rFonts w:ascii="Times New Roman" w:hAnsi="Times New Roman" w:cs="Times New Roman"/>
              </w:rPr>
            </w:pPr>
            <w:r>
              <w:rPr>
                <w:rFonts w:ascii="Times New Roman" w:hAnsi="Times New Roman" w:cs="Times New Roman"/>
              </w:rPr>
              <w:t>Investigation assignment</w:t>
            </w:r>
          </w:p>
          <w:p w14:paraId="3E827480" w14:textId="77777777" w:rsidR="002A442A" w:rsidRDefault="002A442A" w:rsidP="0077593B">
            <w:pPr>
              <w:rPr>
                <w:rFonts w:ascii="Times New Roman" w:hAnsi="Times New Roman" w:cs="Times New Roman"/>
              </w:rPr>
            </w:pPr>
          </w:p>
          <w:p w14:paraId="58E4857E" w14:textId="42C71A00" w:rsidR="002A442A" w:rsidRPr="000D21E1" w:rsidRDefault="002A442A" w:rsidP="00DF1C90">
            <w:pPr>
              <w:rPr>
                <w:rFonts w:ascii="Times New Roman" w:hAnsi="Times New Roman" w:cs="Times New Roman"/>
              </w:rPr>
            </w:pPr>
            <w:r>
              <w:rPr>
                <w:rFonts w:ascii="Times New Roman" w:hAnsi="Times New Roman" w:cs="Times New Roman"/>
              </w:rPr>
              <w:t>Daily Checks for Understanding</w:t>
            </w:r>
          </w:p>
        </w:tc>
        <w:tc>
          <w:tcPr>
            <w:tcW w:w="2181" w:type="dxa"/>
          </w:tcPr>
          <w:p w14:paraId="4FA3ED25" w14:textId="77777777" w:rsidR="002A442A" w:rsidRDefault="002A442A" w:rsidP="004809D2">
            <w:pPr>
              <w:rPr>
                <w:rFonts w:ascii="Times New Roman" w:hAnsi="Times New Roman" w:cs="Times New Roman"/>
              </w:rPr>
            </w:pPr>
            <w:r>
              <w:rPr>
                <w:rFonts w:ascii="Times New Roman" w:hAnsi="Times New Roman" w:cs="Times New Roman"/>
              </w:rPr>
              <w:t>Formative:</w:t>
            </w:r>
          </w:p>
          <w:p w14:paraId="0B307051" w14:textId="77777777" w:rsidR="002A442A" w:rsidRDefault="002A442A" w:rsidP="004809D2">
            <w:pPr>
              <w:rPr>
                <w:rFonts w:ascii="Times New Roman" w:hAnsi="Times New Roman" w:cs="Times New Roman"/>
              </w:rPr>
            </w:pPr>
          </w:p>
          <w:p w14:paraId="5C5187A6" w14:textId="77777777" w:rsidR="002A442A" w:rsidRDefault="002A442A" w:rsidP="004809D2">
            <w:pPr>
              <w:rPr>
                <w:rFonts w:ascii="Times New Roman" w:hAnsi="Times New Roman" w:cs="Times New Roman"/>
              </w:rPr>
            </w:pPr>
            <w:r>
              <w:rPr>
                <w:rFonts w:ascii="Times New Roman" w:hAnsi="Times New Roman" w:cs="Times New Roman"/>
              </w:rPr>
              <w:t>EOC Review</w:t>
            </w:r>
          </w:p>
          <w:p w14:paraId="7A892626" w14:textId="77777777" w:rsidR="002A442A" w:rsidRDefault="002A442A" w:rsidP="004809D2">
            <w:pPr>
              <w:rPr>
                <w:rFonts w:ascii="Times New Roman" w:hAnsi="Times New Roman" w:cs="Times New Roman"/>
              </w:rPr>
            </w:pPr>
          </w:p>
          <w:p w14:paraId="51E20FD5" w14:textId="7A897823" w:rsidR="002A442A" w:rsidRPr="000D21E1" w:rsidRDefault="002A442A" w:rsidP="004809D2">
            <w:pPr>
              <w:rPr>
                <w:rFonts w:ascii="Times New Roman" w:hAnsi="Times New Roman" w:cs="Times New Roman"/>
              </w:rPr>
            </w:pPr>
            <w:r>
              <w:rPr>
                <w:rFonts w:ascii="Times New Roman" w:hAnsi="Times New Roman" w:cs="Times New Roman"/>
              </w:rPr>
              <w:t>Daily Checks for Understanding</w:t>
            </w:r>
          </w:p>
        </w:tc>
        <w:tc>
          <w:tcPr>
            <w:tcW w:w="2277" w:type="dxa"/>
          </w:tcPr>
          <w:p w14:paraId="3E264343" w14:textId="77777777" w:rsidR="002A442A" w:rsidRDefault="002A442A" w:rsidP="004809D2">
            <w:pPr>
              <w:rPr>
                <w:rFonts w:ascii="Times New Roman" w:hAnsi="Times New Roman" w:cs="Times New Roman"/>
              </w:rPr>
            </w:pPr>
            <w:r>
              <w:rPr>
                <w:rFonts w:ascii="Times New Roman" w:hAnsi="Times New Roman" w:cs="Times New Roman"/>
              </w:rPr>
              <w:t>Formative:</w:t>
            </w:r>
          </w:p>
          <w:p w14:paraId="5F3A16D7" w14:textId="77777777" w:rsidR="002A442A" w:rsidRDefault="002A442A" w:rsidP="004809D2">
            <w:pPr>
              <w:rPr>
                <w:rFonts w:ascii="Times New Roman" w:hAnsi="Times New Roman" w:cs="Times New Roman"/>
              </w:rPr>
            </w:pPr>
          </w:p>
          <w:p w14:paraId="528B22C0" w14:textId="4FA23E38" w:rsidR="002A442A" w:rsidRDefault="002A442A" w:rsidP="004809D2">
            <w:pPr>
              <w:rPr>
                <w:rFonts w:ascii="Times New Roman" w:hAnsi="Times New Roman" w:cs="Times New Roman"/>
              </w:rPr>
            </w:pPr>
            <w:r>
              <w:rPr>
                <w:rFonts w:ascii="Times New Roman" w:hAnsi="Times New Roman" w:cs="Times New Roman"/>
              </w:rPr>
              <w:t>Classwork assignment</w:t>
            </w:r>
          </w:p>
          <w:p w14:paraId="1E39DAE3" w14:textId="77777777" w:rsidR="002A442A" w:rsidRDefault="002A442A" w:rsidP="004809D2">
            <w:pPr>
              <w:rPr>
                <w:rFonts w:ascii="Times New Roman" w:hAnsi="Times New Roman" w:cs="Times New Roman"/>
              </w:rPr>
            </w:pPr>
          </w:p>
          <w:p w14:paraId="68864F25" w14:textId="066E9DA7" w:rsidR="002A442A" w:rsidRPr="009167B8" w:rsidRDefault="002A442A" w:rsidP="004809D2">
            <w:pPr>
              <w:rPr>
                <w:rFonts w:ascii="Times New Roman" w:hAnsi="Times New Roman" w:cs="Times New Roman"/>
              </w:rPr>
            </w:pPr>
            <w:r>
              <w:rPr>
                <w:rFonts w:ascii="Times New Roman" w:hAnsi="Times New Roman" w:cs="Times New Roman"/>
              </w:rPr>
              <w:t>Daily Checks for Understanding</w:t>
            </w:r>
          </w:p>
        </w:tc>
        <w:tc>
          <w:tcPr>
            <w:tcW w:w="2371" w:type="dxa"/>
          </w:tcPr>
          <w:p w14:paraId="70656510" w14:textId="77777777" w:rsidR="002A442A" w:rsidRDefault="002A442A" w:rsidP="00B25F97">
            <w:pPr>
              <w:rPr>
                <w:rFonts w:ascii="Times New Roman" w:hAnsi="Times New Roman" w:cs="Times New Roman"/>
              </w:rPr>
            </w:pPr>
            <w:r>
              <w:rPr>
                <w:rFonts w:ascii="Times New Roman" w:hAnsi="Times New Roman" w:cs="Times New Roman"/>
              </w:rPr>
              <w:t>Formative:</w:t>
            </w:r>
          </w:p>
          <w:p w14:paraId="7CE2FA2A" w14:textId="77777777" w:rsidR="002A442A" w:rsidRDefault="002A442A" w:rsidP="00B25F97">
            <w:pPr>
              <w:rPr>
                <w:rFonts w:ascii="Times New Roman" w:hAnsi="Times New Roman" w:cs="Times New Roman"/>
              </w:rPr>
            </w:pPr>
          </w:p>
          <w:p w14:paraId="2AA41811" w14:textId="77777777" w:rsidR="002A442A" w:rsidRDefault="002A442A" w:rsidP="00B25F97">
            <w:pPr>
              <w:rPr>
                <w:rFonts w:ascii="Times New Roman" w:hAnsi="Times New Roman" w:cs="Times New Roman"/>
              </w:rPr>
            </w:pPr>
            <w:r>
              <w:rPr>
                <w:rFonts w:ascii="Times New Roman" w:hAnsi="Times New Roman" w:cs="Times New Roman"/>
              </w:rPr>
              <w:t>Classwork assignment</w:t>
            </w:r>
          </w:p>
          <w:p w14:paraId="743C12EC" w14:textId="77777777" w:rsidR="002A442A" w:rsidRDefault="002A442A" w:rsidP="00B25F97">
            <w:pPr>
              <w:rPr>
                <w:rFonts w:ascii="Times New Roman" w:hAnsi="Times New Roman" w:cs="Times New Roman"/>
              </w:rPr>
            </w:pPr>
          </w:p>
          <w:p w14:paraId="03972672" w14:textId="3FAEE444" w:rsidR="002A442A" w:rsidRPr="000D21E1" w:rsidRDefault="002A442A">
            <w:pPr>
              <w:rPr>
                <w:rFonts w:ascii="Times New Roman" w:hAnsi="Times New Roman" w:cs="Times New Roman"/>
              </w:rPr>
            </w:pPr>
            <w:r>
              <w:rPr>
                <w:rFonts w:ascii="Times New Roman" w:hAnsi="Times New Roman" w:cs="Times New Roman"/>
              </w:rPr>
              <w:t>Daily Checks for Understanding</w:t>
            </w:r>
          </w:p>
        </w:tc>
      </w:tr>
      <w:tr w:rsidR="002A442A" w:rsidRPr="000D21E1" w14:paraId="15514E88" w14:textId="77777777" w:rsidTr="002A442A">
        <w:trPr>
          <w:trHeight w:val="490"/>
        </w:trPr>
        <w:tc>
          <w:tcPr>
            <w:tcW w:w="2522" w:type="dxa"/>
          </w:tcPr>
          <w:p w14:paraId="2417F2BE" w14:textId="3EC10820" w:rsidR="002A442A" w:rsidRPr="000D21E1" w:rsidRDefault="002A442A">
            <w:pPr>
              <w:rPr>
                <w:rFonts w:ascii="Times New Roman" w:hAnsi="Times New Roman" w:cs="Times New Roman"/>
                <w:b/>
              </w:rPr>
            </w:pPr>
            <w:r w:rsidRPr="000D21E1">
              <w:rPr>
                <w:rFonts w:ascii="Times New Roman" w:hAnsi="Times New Roman" w:cs="Times New Roman"/>
                <w:b/>
              </w:rPr>
              <w:t>Closure</w:t>
            </w:r>
          </w:p>
          <w:p w14:paraId="45C82B54" w14:textId="77777777" w:rsidR="002A442A" w:rsidRPr="000D21E1" w:rsidRDefault="002A442A"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2A442A" w:rsidRPr="000D21E1" w:rsidRDefault="002A442A"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611" w:type="dxa"/>
          </w:tcPr>
          <w:p w14:paraId="6281B4FA" w14:textId="27B00F43"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190" w:type="dxa"/>
          </w:tcPr>
          <w:p w14:paraId="2508C479" w14:textId="1800536A"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181" w:type="dxa"/>
          </w:tcPr>
          <w:p w14:paraId="5C660DC7" w14:textId="2D580A81"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277" w:type="dxa"/>
          </w:tcPr>
          <w:p w14:paraId="522B717F" w14:textId="33B3158F"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371" w:type="dxa"/>
          </w:tcPr>
          <w:p w14:paraId="67ADE5AF" w14:textId="168D7C97"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r>
      <w:tr w:rsidR="002A442A" w:rsidRPr="000D21E1" w14:paraId="1DAED0E5" w14:textId="77777777" w:rsidTr="002A442A">
        <w:trPr>
          <w:trHeight w:val="490"/>
        </w:trPr>
        <w:tc>
          <w:tcPr>
            <w:tcW w:w="2522" w:type="dxa"/>
          </w:tcPr>
          <w:p w14:paraId="6B3E76B8" w14:textId="77777777" w:rsidR="002A442A" w:rsidRPr="000D21E1" w:rsidRDefault="002A442A">
            <w:pPr>
              <w:rPr>
                <w:rFonts w:ascii="Times New Roman" w:hAnsi="Times New Roman" w:cs="Times New Roman"/>
                <w:b/>
              </w:rPr>
            </w:pPr>
            <w:r w:rsidRPr="000D21E1">
              <w:rPr>
                <w:rFonts w:ascii="Times New Roman" w:hAnsi="Times New Roman" w:cs="Times New Roman"/>
                <w:b/>
              </w:rPr>
              <w:t>Resources/Materials</w:t>
            </w:r>
          </w:p>
          <w:p w14:paraId="565D5D57" w14:textId="77777777" w:rsidR="002A442A" w:rsidRPr="000D21E1" w:rsidRDefault="002A442A"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2A442A" w:rsidRDefault="002A442A"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2A442A" w:rsidRDefault="002A442A" w:rsidP="007B6581">
            <w:pPr>
              <w:rPr>
                <w:rFonts w:ascii="Times New Roman" w:hAnsi="Times New Roman" w:cs="Times New Roman"/>
                <w:sz w:val="20"/>
                <w:szCs w:val="20"/>
              </w:rPr>
            </w:pPr>
          </w:p>
          <w:p w14:paraId="56D2AD0B" w14:textId="21DA6CCC" w:rsidR="002A442A" w:rsidRPr="000D21E1" w:rsidRDefault="002A442A" w:rsidP="00AA4802">
            <w:pPr>
              <w:rPr>
                <w:rFonts w:ascii="Times New Roman" w:hAnsi="Times New Roman" w:cs="Times New Roman"/>
              </w:rPr>
            </w:pPr>
          </w:p>
        </w:tc>
        <w:tc>
          <w:tcPr>
            <w:tcW w:w="2611" w:type="dxa"/>
          </w:tcPr>
          <w:p w14:paraId="280719C0" w14:textId="77777777" w:rsidR="002A442A" w:rsidRDefault="002A442A" w:rsidP="0077593B">
            <w:pPr>
              <w:pStyle w:val="TableParagraph"/>
              <w:spacing w:before="60" w:after="60"/>
              <w:ind w:left="102"/>
              <w:rPr>
                <w:rFonts w:ascii="Times New Roman" w:hAnsi="Times New Roman" w:cs="Times New Roman"/>
              </w:rPr>
            </w:pPr>
            <w:r>
              <w:rPr>
                <w:rFonts w:ascii="Times New Roman" w:hAnsi="Times New Roman" w:cs="Times New Roman"/>
              </w:rPr>
              <w:t xml:space="preserve">Glencoe, Algebra I text </w:t>
            </w:r>
          </w:p>
          <w:p w14:paraId="33739652" w14:textId="77777777" w:rsidR="002A442A" w:rsidRDefault="002A442A" w:rsidP="0077593B">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745A8AC6" w14:textId="77777777" w:rsidR="002A442A" w:rsidRDefault="002A442A" w:rsidP="0077593B">
            <w:pPr>
              <w:rPr>
                <w:rStyle w:val="Hyperlink"/>
                <w:rFonts w:ascii="Arial Narrow" w:hAnsi="Arial Narrow"/>
                <w:b/>
                <w:sz w:val="18"/>
                <w:szCs w:val="18"/>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6B45620D" w14:textId="261FAB9B" w:rsidR="002A442A" w:rsidRPr="000D21E1" w:rsidRDefault="002A442A" w:rsidP="00AA4802">
            <w:pPr>
              <w:rPr>
                <w:rFonts w:ascii="Times New Roman" w:hAnsi="Times New Roman" w:cs="Times New Roman"/>
              </w:rPr>
            </w:pPr>
          </w:p>
        </w:tc>
        <w:tc>
          <w:tcPr>
            <w:tcW w:w="2190" w:type="dxa"/>
          </w:tcPr>
          <w:p w14:paraId="748C28B4" w14:textId="77777777" w:rsidR="002A442A" w:rsidRDefault="002A442A" w:rsidP="0077593B">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40027DC6" w14:textId="77777777" w:rsidR="002A442A" w:rsidRDefault="002A442A" w:rsidP="0077593B">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5FCF6B81" w14:textId="74D23968" w:rsidR="002A442A" w:rsidRPr="002A442A" w:rsidRDefault="002A442A" w:rsidP="00AA4802">
            <w:pPr>
              <w:rPr>
                <w:rFonts w:ascii="Arial Narrow" w:hAnsi="Arial Narrow"/>
                <w:b/>
                <w:color w:val="0000FF" w:themeColor="hyperlink"/>
                <w:sz w:val="18"/>
                <w:szCs w:val="18"/>
                <w:u w:val="single"/>
              </w:rPr>
            </w:pPr>
            <w:r w:rsidRPr="002A442A">
              <w:rPr>
                <w:rFonts w:ascii="Arial Narrow" w:hAnsi="Arial Narrow"/>
                <w:b/>
                <w:sz w:val="18"/>
                <w:szCs w:val="18"/>
              </w:rPr>
              <w:t>CCSS Flip Book with Examples of each</w:t>
            </w:r>
            <w:r w:rsidRPr="002A442A">
              <w:rPr>
                <w:rFonts w:ascii="Arial Narrow" w:hAnsi="Arial Narrow"/>
                <w:b/>
                <w:spacing w:val="-32"/>
                <w:sz w:val="18"/>
                <w:szCs w:val="18"/>
              </w:rPr>
              <w:t xml:space="preserve"> </w:t>
            </w:r>
            <w:r w:rsidRPr="002A442A">
              <w:rPr>
                <w:rFonts w:ascii="Arial Narrow" w:hAnsi="Arial Narrow"/>
                <w:b/>
                <w:sz w:val="18"/>
                <w:szCs w:val="18"/>
              </w:rPr>
              <w:t>Standard</w:t>
            </w:r>
          </w:p>
        </w:tc>
        <w:tc>
          <w:tcPr>
            <w:tcW w:w="2181" w:type="dxa"/>
          </w:tcPr>
          <w:p w14:paraId="64644DCF" w14:textId="77777777" w:rsidR="002A442A" w:rsidRDefault="002A442A" w:rsidP="00B25F97">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7709F209" w14:textId="77777777" w:rsidR="002A442A" w:rsidRDefault="002A442A" w:rsidP="00B25F97">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335C2B86" w14:textId="3FF13E05" w:rsidR="002A442A" w:rsidRPr="002A442A" w:rsidRDefault="002A442A" w:rsidP="00AA4802">
            <w:pPr>
              <w:rPr>
                <w:rFonts w:ascii="Arial Narrow" w:hAnsi="Arial Narrow"/>
                <w:b/>
                <w:color w:val="0000FF" w:themeColor="hyperlink"/>
                <w:sz w:val="18"/>
                <w:szCs w:val="18"/>
                <w:u w:val="single"/>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277" w:type="dxa"/>
          </w:tcPr>
          <w:p w14:paraId="5C448E30" w14:textId="77777777" w:rsidR="002A442A" w:rsidRDefault="002A442A" w:rsidP="00B25F97">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4D0FA373" w14:textId="77777777" w:rsidR="002A442A" w:rsidRDefault="002A442A" w:rsidP="00B25F97">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6BFE4EB6" w14:textId="77777777" w:rsidR="002A442A" w:rsidRDefault="002A442A" w:rsidP="00B25F97">
            <w:pPr>
              <w:rPr>
                <w:rStyle w:val="Hyperlink"/>
                <w:rFonts w:ascii="Arial Narrow" w:hAnsi="Arial Narrow"/>
                <w:b/>
                <w:sz w:val="18"/>
                <w:szCs w:val="18"/>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1FE9097" w14:textId="630CE2E4" w:rsidR="002A442A" w:rsidRPr="000D21E1" w:rsidRDefault="002A442A" w:rsidP="009167B8">
            <w:pPr>
              <w:rPr>
                <w:rFonts w:ascii="Times New Roman" w:hAnsi="Times New Roman" w:cs="Times New Roman"/>
              </w:rPr>
            </w:pPr>
          </w:p>
        </w:tc>
        <w:tc>
          <w:tcPr>
            <w:tcW w:w="2371" w:type="dxa"/>
          </w:tcPr>
          <w:p w14:paraId="3B38DD11" w14:textId="77777777" w:rsidR="002A442A" w:rsidRDefault="002A442A" w:rsidP="00B25F97">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0F8596BE" w14:textId="77777777" w:rsidR="002A442A" w:rsidRDefault="002A442A" w:rsidP="00B25F97">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12F4A808" w14:textId="77777777" w:rsidR="002A442A" w:rsidRDefault="002A442A" w:rsidP="00B25F97">
            <w:pPr>
              <w:rPr>
                <w:rStyle w:val="Hyperlink"/>
                <w:rFonts w:ascii="Arial Narrow" w:hAnsi="Arial Narrow"/>
                <w:b/>
                <w:sz w:val="18"/>
                <w:szCs w:val="18"/>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4DFDD3AF" w14:textId="00693C6B" w:rsidR="002A442A" w:rsidRPr="000D21E1" w:rsidRDefault="002A442A" w:rsidP="009167B8">
            <w:pPr>
              <w:rPr>
                <w:rFonts w:ascii="Times New Roman" w:hAnsi="Times New Roman" w:cs="Times New Roman"/>
              </w:rPr>
            </w:pPr>
          </w:p>
        </w:tc>
      </w:tr>
    </w:tbl>
    <w:p w14:paraId="56909F61" w14:textId="06F1F169" w:rsidR="00664BC9" w:rsidRDefault="00664BC9" w:rsidP="002A442A"/>
    <w:sectPr w:rsidR="00664BC9" w:rsidSect="002A442A">
      <w:pgSz w:w="15840" w:h="12240" w:orient="landscape"/>
      <w:pgMar w:top="864" w:right="965"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0">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
  </w:num>
  <w:num w:numId="6">
    <w:abstractNumId w:val="5"/>
  </w:num>
  <w:num w:numId="7">
    <w:abstractNumId w:val="10"/>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03C5B"/>
    <w:rsid w:val="00244A45"/>
    <w:rsid w:val="00252228"/>
    <w:rsid w:val="0026783F"/>
    <w:rsid w:val="00270F71"/>
    <w:rsid w:val="002A442A"/>
    <w:rsid w:val="0034553B"/>
    <w:rsid w:val="00361DD9"/>
    <w:rsid w:val="004030DC"/>
    <w:rsid w:val="004809D2"/>
    <w:rsid w:val="004B6307"/>
    <w:rsid w:val="004D742D"/>
    <w:rsid w:val="004F01C6"/>
    <w:rsid w:val="00522E34"/>
    <w:rsid w:val="00527EE9"/>
    <w:rsid w:val="005A37F5"/>
    <w:rsid w:val="005C6D25"/>
    <w:rsid w:val="00601A98"/>
    <w:rsid w:val="006214E6"/>
    <w:rsid w:val="00664BC9"/>
    <w:rsid w:val="00665634"/>
    <w:rsid w:val="006A41D2"/>
    <w:rsid w:val="006A6EFE"/>
    <w:rsid w:val="006D2265"/>
    <w:rsid w:val="006E4648"/>
    <w:rsid w:val="007201DD"/>
    <w:rsid w:val="007349F1"/>
    <w:rsid w:val="0077593B"/>
    <w:rsid w:val="00785C3C"/>
    <w:rsid w:val="007B6581"/>
    <w:rsid w:val="008A2B31"/>
    <w:rsid w:val="008A7FDA"/>
    <w:rsid w:val="009167B8"/>
    <w:rsid w:val="009344E3"/>
    <w:rsid w:val="009453EE"/>
    <w:rsid w:val="00A44EB0"/>
    <w:rsid w:val="00A640CF"/>
    <w:rsid w:val="00A91170"/>
    <w:rsid w:val="00A968CC"/>
    <w:rsid w:val="00AA4802"/>
    <w:rsid w:val="00B24604"/>
    <w:rsid w:val="00BC5A2A"/>
    <w:rsid w:val="00C02442"/>
    <w:rsid w:val="00C06A88"/>
    <w:rsid w:val="00C83FF4"/>
    <w:rsid w:val="00CB16FC"/>
    <w:rsid w:val="00D75BF2"/>
    <w:rsid w:val="00DC368C"/>
    <w:rsid w:val="00DF1C90"/>
    <w:rsid w:val="00EA27C3"/>
    <w:rsid w:val="00EB3369"/>
    <w:rsid w:val="00ED5E5A"/>
    <w:rsid w:val="00F6768A"/>
    <w:rsid w:val="00FA6E6C"/>
    <w:rsid w:val="00FD72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F27B-D7DE-4B45-AAC7-9755175D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7054</Characters>
  <Application>Microsoft Macintosh Word</Application>
  <DocSecurity>0</DocSecurity>
  <Lines>271</Lines>
  <Paragraphs>107</Paragraphs>
  <ScaleCrop>false</ScaleCrop>
  <Company>Shelby County Schools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2</cp:revision>
  <dcterms:created xsi:type="dcterms:W3CDTF">2017-01-07T04:58:00Z</dcterms:created>
  <dcterms:modified xsi:type="dcterms:W3CDTF">2017-01-07T04:58:00Z</dcterms:modified>
</cp:coreProperties>
</file>