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2A5B6" w14:textId="4E90D244" w:rsidR="0027293F" w:rsidRPr="00124E1B" w:rsidRDefault="0027293F" w:rsidP="0027293F">
      <w:pPr>
        <w:jc w:val="right"/>
        <w:rPr>
          <w:rFonts w:ascii="Cochin" w:hAnsi="Cochin"/>
        </w:rPr>
      </w:pPr>
      <w:r w:rsidRPr="00124E1B">
        <w:rPr>
          <w:rFonts w:ascii="Cochin" w:hAnsi="Cochin"/>
        </w:rPr>
        <w:t>Rachel Stafford</w:t>
      </w:r>
    </w:p>
    <w:p w14:paraId="24DF633B" w14:textId="63369F94" w:rsidR="0027293F" w:rsidRPr="00124E1B" w:rsidRDefault="0027293F" w:rsidP="0027293F">
      <w:pPr>
        <w:jc w:val="right"/>
        <w:rPr>
          <w:rFonts w:ascii="Cochin" w:hAnsi="Cochin"/>
        </w:rPr>
      </w:pPr>
      <w:r w:rsidRPr="00124E1B">
        <w:rPr>
          <w:rFonts w:ascii="Cochin" w:hAnsi="Cochin"/>
        </w:rPr>
        <w:t>8</w:t>
      </w:r>
      <w:r w:rsidRPr="00124E1B">
        <w:rPr>
          <w:rFonts w:ascii="Cochin" w:hAnsi="Cochin"/>
          <w:vertAlign w:val="superscript"/>
        </w:rPr>
        <w:t>th</w:t>
      </w:r>
      <w:r w:rsidRPr="00124E1B">
        <w:rPr>
          <w:rFonts w:ascii="Cochin" w:hAnsi="Cochin"/>
        </w:rPr>
        <w:t xml:space="preserve"> U.S. History</w:t>
      </w:r>
    </w:p>
    <w:p w14:paraId="11CEF5A4" w14:textId="3B7C8483" w:rsidR="007C7E95" w:rsidRPr="00124E1B" w:rsidRDefault="0027293F" w:rsidP="007C7E95">
      <w:pPr>
        <w:jc w:val="right"/>
        <w:rPr>
          <w:rFonts w:ascii="Cochin" w:hAnsi="Cochin"/>
        </w:rPr>
      </w:pPr>
      <w:r w:rsidRPr="00124E1B">
        <w:rPr>
          <w:rFonts w:ascii="Cochin" w:hAnsi="Cochin"/>
        </w:rPr>
        <w:t>Lesson Plans</w:t>
      </w:r>
    </w:p>
    <w:p w14:paraId="1FC74A5D" w14:textId="20B9F00C" w:rsidR="0027293F" w:rsidRPr="00124E1B" w:rsidRDefault="0027293F" w:rsidP="007C7E95">
      <w:pPr>
        <w:jc w:val="right"/>
        <w:rPr>
          <w:rFonts w:ascii="Cochin" w:hAnsi="Cochin"/>
        </w:rPr>
      </w:pPr>
      <w:r w:rsidRPr="00124E1B">
        <w:rPr>
          <w:rFonts w:ascii="Cochin" w:hAnsi="Cochin"/>
        </w:rPr>
        <w:t>Week of:</w:t>
      </w:r>
      <w:r w:rsidR="00124E1B">
        <w:rPr>
          <w:rFonts w:ascii="Cochin" w:hAnsi="Cochin"/>
        </w:rPr>
        <w:t xml:space="preserve"> January 23-27, 2017</w:t>
      </w:r>
    </w:p>
    <w:p w14:paraId="32F46E4E" w14:textId="77777777" w:rsidR="0027293F" w:rsidRPr="00124E1B" w:rsidRDefault="0027293F" w:rsidP="007C7E95">
      <w:pPr>
        <w:jc w:val="right"/>
        <w:rPr>
          <w:rFonts w:ascii="Cochin" w:hAnsi="Cochin"/>
        </w:rPr>
      </w:pPr>
    </w:p>
    <w:p w14:paraId="11AE30D2" w14:textId="227D881E" w:rsidR="007C7E95" w:rsidRPr="00124E1B" w:rsidRDefault="0027293F" w:rsidP="00124E1B">
      <w:pPr>
        <w:jc w:val="center"/>
        <w:rPr>
          <w:rFonts w:ascii="Avenir Black" w:hAnsi="Avenir Black"/>
          <w:sz w:val="28"/>
          <w:szCs w:val="28"/>
        </w:rPr>
      </w:pPr>
      <w:r w:rsidRPr="00124E1B">
        <w:rPr>
          <w:rFonts w:ascii="Avenir Black" w:hAnsi="Avenir Black"/>
          <w:sz w:val="28"/>
          <w:szCs w:val="28"/>
        </w:rPr>
        <w:t>Monday</w:t>
      </w:r>
      <w:r w:rsidR="00124E1B">
        <w:rPr>
          <w:rFonts w:ascii="Avenir Black" w:hAnsi="Avenir Black"/>
          <w:sz w:val="28"/>
          <w:szCs w:val="28"/>
        </w:rPr>
        <w:t>, January 23, 2017</w:t>
      </w:r>
    </w:p>
    <w:tbl>
      <w:tblPr>
        <w:tblStyle w:val="TableGrid"/>
        <w:tblW w:w="0" w:type="auto"/>
        <w:tblLook w:val="04A0" w:firstRow="1" w:lastRow="0" w:firstColumn="1" w:lastColumn="0" w:noHBand="0" w:noVBand="1"/>
      </w:tblPr>
      <w:tblGrid>
        <w:gridCol w:w="3168"/>
        <w:gridCol w:w="7560"/>
      </w:tblGrid>
      <w:tr w:rsidR="007C7E95" w14:paraId="3844B3EE" w14:textId="77777777" w:rsidTr="007C7E95">
        <w:tc>
          <w:tcPr>
            <w:tcW w:w="3168" w:type="dxa"/>
          </w:tcPr>
          <w:p w14:paraId="6293AA39" w14:textId="77777777" w:rsidR="007C7E95" w:rsidRDefault="007C7E95" w:rsidP="007C7E95">
            <w:pPr>
              <w:rPr>
                <w:rFonts w:ascii="Lilly" w:hAnsi="Lilly"/>
              </w:rPr>
            </w:pPr>
            <w:r>
              <w:rPr>
                <w:rFonts w:ascii="Lilly" w:hAnsi="Lilly"/>
              </w:rPr>
              <w:t>TN Core Standard(s)</w:t>
            </w:r>
          </w:p>
          <w:p w14:paraId="55F646EA" w14:textId="77777777" w:rsidR="007C7E95" w:rsidRPr="007C7E95" w:rsidRDefault="007C7E95" w:rsidP="007C7E95">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1DDB431B" w14:textId="77777777" w:rsidR="00124E1B" w:rsidRPr="00124E1B" w:rsidRDefault="00124E1B" w:rsidP="00124E1B">
            <w:pPr>
              <w:jc w:val="center"/>
              <w:rPr>
                <w:rFonts w:ascii="Hanging Letters" w:hAnsi="Hanging Letters"/>
              </w:rPr>
            </w:pPr>
            <w:r w:rsidRPr="00124E1B">
              <w:rPr>
                <w:rFonts w:ascii="Hanging Letters" w:hAnsi="Hanging Letters"/>
              </w:rPr>
              <w:t>Growth and Expansion</w:t>
            </w:r>
          </w:p>
          <w:p w14:paraId="7FAA1A67" w14:textId="77777777" w:rsidR="00124E1B" w:rsidRPr="00124E1B" w:rsidRDefault="00124E1B" w:rsidP="00124E1B">
            <w:pPr>
              <w:jc w:val="center"/>
              <w:rPr>
                <w:rFonts w:ascii="Hanging Letters" w:hAnsi="Hanging Letters"/>
              </w:rPr>
            </w:pPr>
            <w:r w:rsidRPr="00124E1B">
              <w:rPr>
                <w:rFonts w:ascii="Hanging Letters" w:hAnsi="Hanging Letters"/>
              </w:rPr>
              <w:t>(Chapter 11)</w:t>
            </w:r>
          </w:p>
          <w:p w14:paraId="3BC3D914" w14:textId="77777777" w:rsidR="00124E1B" w:rsidRPr="00124E1B" w:rsidRDefault="00124E1B" w:rsidP="00124E1B">
            <w:pPr>
              <w:jc w:val="center"/>
              <w:rPr>
                <w:rFonts w:ascii="Hanging Letters" w:hAnsi="Hanging Letters"/>
              </w:rPr>
            </w:pPr>
            <w:r w:rsidRPr="00124E1B">
              <w:rPr>
                <w:rFonts w:ascii="Hanging Letters" w:hAnsi="Hanging Letters"/>
              </w:rPr>
              <w:t>1790-1840</w:t>
            </w:r>
          </w:p>
          <w:p w14:paraId="47B14C6D" w14:textId="77777777" w:rsidR="00124E1B" w:rsidRPr="00124E1B" w:rsidRDefault="00124E1B" w:rsidP="00124E1B">
            <w:pPr>
              <w:pStyle w:val="Default"/>
              <w:rPr>
                <w:rFonts w:ascii="Janda Scrapgirl Dots" w:hAnsi="Janda Scrapgirl Dots"/>
                <w:color w:val="0000FF"/>
                <w:sz w:val="20"/>
                <w:szCs w:val="20"/>
              </w:rPr>
            </w:pPr>
            <w:r w:rsidRPr="00124E1B">
              <w:rPr>
                <w:rFonts w:ascii="Janda Scrapgirl Dots" w:hAnsi="Janda Scrapgirl Dots"/>
                <w:color w:val="0000FF"/>
                <w:sz w:val="20"/>
                <w:szCs w:val="20"/>
              </w:rPr>
              <w:t xml:space="preserve">8.20 Explain the impact of individuals who created interest in the land west of the Appalachian Mountains, including: (C, G, H, TN) </w:t>
            </w:r>
          </w:p>
          <w:p w14:paraId="2D4D58E6" w14:textId="77777777" w:rsidR="00124E1B" w:rsidRPr="00124E1B" w:rsidRDefault="00124E1B" w:rsidP="00124E1B">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proofErr w:type="gramStart"/>
            <w:r w:rsidRPr="00124E1B">
              <w:rPr>
                <w:rFonts w:ascii="Janda Scrapgirl Dots" w:hAnsi="Janda Scrapgirl Dots"/>
                <w:color w:val="0000FF"/>
                <w:sz w:val="20"/>
                <w:szCs w:val="20"/>
              </w:rPr>
              <w:t>long</w:t>
            </w:r>
            <w:proofErr w:type="gramEnd"/>
            <w:r w:rsidRPr="00124E1B">
              <w:rPr>
                <w:rFonts w:ascii="Janda Scrapgirl Dots" w:hAnsi="Janda Scrapgirl Dots"/>
                <w:color w:val="0000FF"/>
                <w:sz w:val="20"/>
                <w:szCs w:val="20"/>
              </w:rPr>
              <w:t xml:space="preserve"> hunters </w:t>
            </w:r>
          </w:p>
          <w:p w14:paraId="0B58401B" w14:textId="77777777" w:rsidR="00124E1B" w:rsidRPr="00124E1B" w:rsidRDefault="00124E1B" w:rsidP="00124E1B">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Wilderness Road </w:t>
            </w:r>
          </w:p>
          <w:p w14:paraId="53A00966" w14:textId="77777777" w:rsidR="00124E1B" w:rsidRPr="00124E1B" w:rsidRDefault="00124E1B" w:rsidP="00124E1B">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Daniel Boone </w:t>
            </w:r>
          </w:p>
          <w:p w14:paraId="3D9573BC" w14:textId="77777777" w:rsidR="00124E1B" w:rsidRPr="00124E1B" w:rsidRDefault="00124E1B" w:rsidP="00124E1B">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William Bean </w:t>
            </w:r>
          </w:p>
          <w:p w14:paraId="2985B96E" w14:textId="77777777" w:rsidR="00124E1B" w:rsidRPr="00124E1B" w:rsidRDefault="00124E1B" w:rsidP="00124E1B">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Thomas Sharpe Spencer </w:t>
            </w:r>
          </w:p>
          <w:p w14:paraId="0A278B67" w14:textId="77777777" w:rsidR="00124E1B" w:rsidRPr="00124E1B" w:rsidRDefault="00124E1B" w:rsidP="00124E1B">
            <w:pPr>
              <w:pStyle w:val="Default"/>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Dr. Thomas Walker </w:t>
            </w:r>
          </w:p>
          <w:p w14:paraId="33FF2D09" w14:textId="77777777" w:rsidR="00124E1B" w:rsidRPr="00470CC6" w:rsidRDefault="00124E1B" w:rsidP="00124E1B">
            <w:pPr>
              <w:widowControl w:val="0"/>
              <w:autoSpaceDE w:val="0"/>
              <w:autoSpaceDN w:val="0"/>
              <w:adjustRightInd w:val="0"/>
              <w:rPr>
                <w:rFonts w:ascii="Janda Scrapgirl Dots" w:hAnsi="Janda Scrapgirl Dots" w:cs="Georgia"/>
                <w:color w:val="0000FF"/>
                <w:sz w:val="20"/>
                <w:szCs w:val="20"/>
              </w:rPr>
            </w:pPr>
          </w:p>
          <w:p w14:paraId="5F6F6F1C" w14:textId="77777777" w:rsidR="00124E1B" w:rsidRPr="00124E1B" w:rsidRDefault="00124E1B" w:rsidP="00124E1B">
            <w:pPr>
              <w:widowControl w:val="0"/>
              <w:autoSpaceDE w:val="0"/>
              <w:autoSpaceDN w:val="0"/>
              <w:adjustRightInd w:val="0"/>
              <w:rPr>
                <w:rFonts w:ascii="Janda Scrapgirl Dots" w:hAnsi="Janda Scrapgirl Dots" w:cs="Georgia"/>
                <w:color w:val="0000FF"/>
                <w:sz w:val="20"/>
                <w:szCs w:val="20"/>
              </w:rPr>
            </w:pPr>
            <w:r w:rsidRPr="00124E1B">
              <w:rPr>
                <w:rFonts w:ascii="Janda Scrapgirl Dots" w:hAnsi="Janda Scrapgirl Dots" w:cs="Georgia"/>
                <w:color w:val="0000FF"/>
                <w:sz w:val="20"/>
                <w:szCs w:val="20"/>
              </w:rPr>
              <w:t xml:space="preserve">8.39 Identify the leaders and events and analyze the impact of western expansion to the development of Tennessee statehood, including: (G, H, P, TN) </w:t>
            </w:r>
          </w:p>
          <w:p w14:paraId="510671E4" w14:textId="77777777" w:rsidR="00124E1B" w:rsidRPr="00124E1B" w:rsidRDefault="00124E1B" w:rsidP="00124E1B">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William Blount </w:t>
            </w:r>
          </w:p>
          <w:p w14:paraId="7F4C272B" w14:textId="77777777" w:rsidR="00124E1B" w:rsidRPr="00124E1B" w:rsidRDefault="00124E1B" w:rsidP="00124E1B">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John Sevier </w:t>
            </w:r>
          </w:p>
          <w:p w14:paraId="278799AE" w14:textId="77777777" w:rsidR="00124E1B" w:rsidRPr="00124E1B" w:rsidRDefault="00124E1B" w:rsidP="00124E1B">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Rocky Mount </w:t>
            </w:r>
          </w:p>
          <w:p w14:paraId="181F61D5" w14:textId="77777777" w:rsidR="00124E1B" w:rsidRPr="00124E1B" w:rsidRDefault="00124E1B" w:rsidP="00124E1B">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Treaty of Holston </w:t>
            </w:r>
          </w:p>
          <w:p w14:paraId="06F8F602" w14:textId="77777777" w:rsidR="00124E1B" w:rsidRPr="00124E1B" w:rsidRDefault="00124E1B" w:rsidP="00124E1B">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Cumberland Gap </w:t>
            </w:r>
          </w:p>
          <w:p w14:paraId="18026519" w14:textId="77777777" w:rsidR="00124E1B" w:rsidRPr="00124E1B" w:rsidRDefault="00124E1B" w:rsidP="00124E1B">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River systems </w:t>
            </w:r>
          </w:p>
          <w:p w14:paraId="2EED36AA" w14:textId="77777777" w:rsidR="00124E1B" w:rsidRPr="00124E1B" w:rsidRDefault="00124E1B" w:rsidP="00124E1B">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Natchez Trace </w:t>
            </w:r>
          </w:p>
          <w:p w14:paraId="5D56F5A4" w14:textId="77777777" w:rsidR="00124E1B" w:rsidRPr="00124E1B" w:rsidRDefault="00124E1B" w:rsidP="00124E1B">
            <w:pPr>
              <w:widowControl w:val="0"/>
              <w:autoSpaceDE w:val="0"/>
              <w:autoSpaceDN w:val="0"/>
              <w:adjustRightInd w:val="0"/>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Jackson Purchase </w:t>
            </w:r>
          </w:p>
          <w:p w14:paraId="14D3669E" w14:textId="77777777" w:rsidR="00124E1B" w:rsidRPr="00124E1B" w:rsidRDefault="00124E1B" w:rsidP="00124E1B">
            <w:pPr>
              <w:widowControl w:val="0"/>
              <w:autoSpaceDE w:val="0"/>
              <w:autoSpaceDN w:val="0"/>
              <w:adjustRightInd w:val="0"/>
              <w:rPr>
                <w:rFonts w:ascii="Janda Scrapgirl Dots" w:hAnsi="Janda Scrapgirl Dots" w:cs="Georgia"/>
                <w:color w:val="0000FF"/>
                <w:sz w:val="20"/>
                <w:szCs w:val="20"/>
              </w:rPr>
            </w:pPr>
          </w:p>
          <w:p w14:paraId="1E7AFFEB" w14:textId="77777777" w:rsidR="00BD5698" w:rsidRDefault="00124E1B" w:rsidP="00BD5698">
            <w:pPr>
              <w:widowControl w:val="0"/>
              <w:autoSpaceDE w:val="0"/>
              <w:autoSpaceDN w:val="0"/>
              <w:adjustRightInd w:val="0"/>
              <w:rPr>
                <w:rFonts w:ascii="Janda Scrapgirl Dots" w:hAnsi="Janda Scrapgirl Dots" w:cs="Georgia"/>
                <w:color w:val="0000FF"/>
                <w:sz w:val="20"/>
                <w:szCs w:val="20"/>
              </w:rPr>
            </w:pPr>
            <w:r w:rsidRPr="00124E1B">
              <w:rPr>
                <w:rFonts w:ascii="Janda Scrapgirl Dots" w:hAnsi="Janda Scrapgirl Dots" w:cs="Georgia"/>
                <w:color w:val="0000FF"/>
                <w:sz w:val="20"/>
                <w:szCs w:val="20"/>
              </w:rPr>
              <w:t xml:space="preserve">8.45 Analyze the relationship the United States had with Europe, including the influence of the Monroe Doctrine (E, G, P) </w:t>
            </w:r>
          </w:p>
          <w:p w14:paraId="26A04700" w14:textId="77777777" w:rsidR="00BD5698" w:rsidRDefault="00BD5698" w:rsidP="00BD5698">
            <w:pPr>
              <w:widowControl w:val="0"/>
              <w:autoSpaceDE w:val="0"/>
              <w:autoSpaceDN w:val="0"/>
              <w:adjustRightInd w:val="0"/>
              <w:rPr>
                <w:rFonts w:ascii="Janda Scrapgirl Dots" w:hAnsi="Janda Scrapgirl Dots" w:cs="Georgia"/>
                <w:color w:val="0000FF"/>
                <w:sz w:val="20"/>
                <w:szCs w:val="20"/>
              </w:rPr>
            </w:pPr>
          </w:p>
          <w:p w14:paraId="6705852D" w14:textId="6DD091CE" w:rsidR="00470CC6" w:rsidRDefault="00BD5698" w:rsidP="00124E1B">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8.47 Explain the causes and effects of the wave of immigration from Northern Europe to the United States, and describe the growth in the number, size, and special arrangements of cities as a result of such events as the Great Potato Famine. (C, E, G, P)</w:t>
            </w:r>
          </w:p>
          <w:p w14:paraId="75767EA0" w14:textId="77777777" w:rsidR="00BD5698" w:rsidRDefault="00BD5698" w:rsidP="00124E1B">
            <w:pPr>
              <w:widowControl w:val="0"/>
              <w:autoSpaceDE w:val="0"/>
              <w:autoSpaceDN w:val="0"/>
              <w:adjustRightInd w:val="0"/>
              <w:rPr>
                <w:rFonts w:ascii="Janda Scrapgirl Dots" w:hAnsi="Janda Scrapgirl Dots" w:cs="Georgia"/>
                <w:color w:val="0000FF"/>
                <w:sz w:val="20"/>
                <w:szCs w:val="20"/>
              </w:rPr>
            </w:pPr>
          </w:p>
          <w:p w14:paraId="59D2ED28" w14:textId="6A70EA7F" w:rsidR="00470CC6" w:rsidRDefault="00470CC6" w:rsidP="00124E1B">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8.50 Identify common themes in American art and literature, including transcendentalism and individualism by analyzing essays and stories by American writers. (C)</w:t>
            </w:r>
          </w:p>
          <w:p w14:paraId="67BB33CF" w14:textId="77777777" w:rsidR="00470CC6" w:rsidRDefault="00470CC6" w:rsidP="00C912E2">
            <w:pPr>
              <w:widowControl w:val="0"/>
              <w:autoSpaceDE w:val="0"/>
              <w:autoSpaceDN w:val="0"/>
              <w:adjustRightInd w:val="0"/>
              <w:rPr>
                <w:rFonts w:ascii="Janda Scrapgirl Dots" w:hAnsi="Janda Scrapgirl Dots" w:cs="Georgia"/>
                <w:color w:val="0000FF"/>
                <w:sz w:val="20"/>
                <w:szCs w:val="20"/>
              </w:rPr>
            </w:pPr>
          </w:p>
          <w:p w14:paraId="688C632D" w14:textId="087C59F5" w:rsidR="00470CC6" w:rsidRPr="00470CC6" w:rsidRDefault="00470CC6" w:rsidP="00470CC6">
            <w:pPr>
              <w:widowControl w:val="0"/>
              <w:autoSpaceDE w:val="0"/>
              <w:autoSpaceDN w:val="0"/>
              <w:adjustRightInd w:val="0"/>
              <w:rPr>
                <w:rFonts w:ascii="Georgia" w:hAnsi="Georgia" w:cs="Georgia"/>
                <w:color w:val="000000"/>
                <w:sz w:val="22"/>
                <w:szCs w:val="22"/>
              </w:rPr>
            </w:pPr>
            <w:r>
              <w:rPr>
                <w:rFonts w:ascii="Janda Scrapgirl Dots" w:hAnsi="Janda Scrapgirl Dots" w:cs="Georgia"/>
                <w:color w:val="0000FF"/>
                <w:sz w:val="20"/>
                <w:szCs w:val="20"/>
              </w:rPr>
              <w:t>8.51 Trace the development of the agrarian economy in the South, the locations of the cotton-producing states, and the significance of cotton, the cotton gin and the role of Memphis as the Cotton Capital of the South. (C, E, G, P, TN)</w:t>
            </w:r>
          </w:p>
          <w:p w14:paraId="4B408CE1" w14:textId="77777777" w:rsidR="00470CC6" w:rsidRDefault="00470CC6" w:rsidP="00470CC6">
            <w:pPr>
              <w:widowControl w:val="0"/>
              <w:autoSpaceDE w:val="0"/>
              <w:autoSpaceDN w:val="0"/>
              <w:adjustRightInd w:val="0"/>
              <w:rPr>
                <w:rFonts w:ascii="Georgia" w:hAnsi="Georgia" w:cs="Georgia"/>
                <w:color w:val="000000"/>
                <w:sz w:val="22"/>
                <w:szCs w:val="22"/>
              </w:rPr>
            </w:pPr>
          </w:p>
          <w:p w14:paraId="460609C9" w14:textId="2FA0EA12" w:rsidR="00470CC6" w:rsidRDefault="00470CC6" w:rsidP="00470CC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8.72 Identify on a map the boundaries constitution the North and the South and delineate and evaluate the geographical differences between the two regions, including the differences between agrarians and industrialists. (E, G, P)</w:t>
            </w:r>
          </w:p>
          <w:p w14:paraId="06697380" w14:textId="77777777" w:rsidR="00470CC6" w:rsidRDefault="00470CC6" w:rsidP="00470CC6">
            <w:pPr>
              <w:widowControl w:val="0"/>
              <w:autoSpaceDE w:val="0"/>
              <w:autoSpaceDN w:val="0"/>
              <w:adjustRightInd w:val="0"/>
              <w:rPr>
                <w:rFonts w:ascii="Janda Scrapgirl Dots" w:hAnsi="Janda Scrapgirl Dots" w:cs="Georgia"/>
                <w:color w:val="0000FF"/>
                <w:sz w:val="20"/>
                <w:szCs w:val="20"/>
              </w:rPr>
            </w:pPr>
          </w:p>
          <w:p w14:paraId="73E4A128" w14:textId="7EFC499C" w:rsidR="00470CC6" w:rsidRPr="00470CC6" w:rsidRDefault="00470CC6" w:rsidP="00470CC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 73 Describe the influence of industrialization and technological developments of the regions, including human modification of the landscape and how physical geography shaped human actions-growth of cities, deforestation, farming and mineral extraction (E, G, H, P)</w:t>
            </w:r>
          </w:p>
          <w:p w14:paraId="23D4DD90" w14:textId="31FC50D2" w:rsidR="007C7E95" w:rsidRPr="00470CC6" w:rsidRDefault="007C7E95" w:rsidP="00470CC6">
            <w:pPr>
              <w:widowControl w:val="0"/>
              <w:autoSpaceDE w:val="0"/>
              <w:autoSpaceDN w:val="0"/>
              <w:adjustRightInd w:val="0"/>
              <w:rPr>
                <w:rFonts w:ascii="Georgia" w:hAnsi="Georgia" w:cs="Georgia"/>
                <w:color w:val="000000"/>
                <w:sz w:val="22"/>
                <w:szCs w:val="22"/>
              </w:rPr>
            </w:pPr>
          </w:p>
        </w:tc>
      </w:tr>
      <w:tr w:rsidR="007C7E95" w14:paraId="25CEEB23" w14:textId="77777777" w:rsidTr="007C7E95">
        <w:tc>
          <w:tcPr>
            <w:tcW w:w="3168" w:type="dxa"/>
          </w:tcPr>
          <w:p w14:paraId="3EB78A67" w14:textId="13BF6E6F" w:rsidR="007C7E95" w:rsidRDefault="007C7E95" w:rsidP="007C7E95">
            <w:pPr>
              <w:rPr>
                <w:rFonts w:ascii="Lilly" w:hAnsi="Lilly"/>
              </w:rPr>
            </w:pPr>
            <w:r>
              <w:rPr>
                <w:rFonts w:ascii="Lilly" w:hAnsi="Lilly"/>
              </w:rPr>
              <w:lastRenderedPageBreak/>
              <w:t>Guiding Question(s)</w:t>
            </w:r>
          </w:p>
          <w:p w14:paraId="22455C33" w14:textId="77777777" w:rsidR="007C7E95" w:rsidRDefault="007C7E95" w:rsidP="007C7E95">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59EECEA4" w14:textId="77777777" w:rsidR="006A4EE5" w:rsidRDefault="006A4EE5" w:rsidP="007C7E95">
            <w:pPr>
              <w:rPr>
                <w:rFonts w:ascii="cinnamon cake" w:hAnsi="cinnamon cake"/>
                <w:sz w:val="28"/>
                <w:szCs w:val="28"/>
              </w:rPr>
            </w:pPr>
          </w:p>
          <w:p w14:paraId="0A9EDA8C" w14:textId="77777777" w:rsidR="00124E1B" w:rsidRPr="00124E1B" w:rsidRDefault="00124E1B" w:rsidP="00124E1B">
            <w:pPr>
              <w:pStyle w:val="ListParagraph"/>
              <w:numPr>
                <w:ilvl w:val="0"/>
                <w:numId w:val="6"/>
              </w:numPr>
              <w:spacing w:before="60" w:after="60"/>
              <w:rPr>
                <w:rFonts w:ascii="Bradley Hand Bold" w:hAnsi="Bradley Hand Bold"/>
                <w:color w:val="FF0080"/>
              </w:rPr>
            </w:pPr>
            <w:r w:rsidRPr="00124E1B">
              <w:rPr>
                <w:rFonts w:ascii="Bradley Hand Bold" w:hAnsi="Bradley Hand Bold"/>
                <w:color w:val="FF0080"/>
              </w:rPr>
              <w:t>How does geography influence the way people live?</w:t>
            </w:r>
          </w:p>
          <w:p w14:paraId="0B32D83F" w14:textId="77777777" w:rsidR="00124E1B" w:rsidRPr="00124E1B" w:rsidRDefault="00124E1B" w:rsidP="00124E1B">
            <w:pPr>
              <w:pStyle w:val="ListParagraph"/>
              <w:numPr>
                <w:ilvl w:val="0"/>
                <w:numId w:val="6"/>
              </w:numPr>
              <w:spacing w:before="60" w:after="60"/>
              <w:rPr>
                <w:rFonts w:ascii="Bradley Hand Bold" w:hAnsi="Bradley Hand Bold"/>
                <w:color w:val="FF0080"/>
              </w:rPr>
            </w:pPr>
            <w:r w:rsidRPr="00124E1B">
              <w:rPr>
                <w:rFonts w:ascii="Bradley Hand Bold" w:hAnsi="Bradley Hand Bold"/>
                <w:color w:val="FF0080"/>
              </w:rPr>
              <w:t>Why does Conflict Develop?</w:t>
            </w:r>
          </w:p>
          <w:p w14:paraId="397A59AC" w14:textId="5ED377C1" w:rsidR="007C7E95" w:rsidRPr="006A4EE5" w:rsidRDefault="007C7E95" w:rsidP="00124E1B">
            <w:pPr>
              <w:rPr>
                <w:rFonts w:ascii="cinnamon cake" w:hAnsi="cinnamon cake"/>
                <w:color w:val="8000FF"/>
                <w:sz w:val="28"/>
                <w:szCs w:val="28"/>
              </w:rPr>
            </w:pPr>
          </w:p>
        </w:tc>
      </w:tr>
      <w:tr w:rsidR="007C7E95" w14:paraId="35347B92" w14:textId="77777777" w:rsidTr="007C7E95">
        <w:tc>
          <w:tcPr>
            <w:tcW w:w="3168" w:type="dxa"/>
          </w:tcPr>
          <w:p w14:paraId="0E1F546A" w14:textId="77777777" w:rsidR="007C7E95" w:rsidRDefault="007C7E95" w:rsidP="007C7E95">
            <w:pPr>
              <w:rPr>
                <w:rFonts w:ascii="Lilly" w:hAnsi="Lilly"/>
              </w:rPr>
            </w:pPr>
            <w:r>
              <w:rPr>
                <w:rFonts w:ascii="Lilly" w:hAnsi="Lilly"/>
              </w:rPr>
              <w:t>Objective(s)</w:t>
            </w:r>
          </w:p>
          <w:p w14:paraId="62F630E9" w14:textId="77777777" w:rsidR="007C7E95" w:rsidRDefault="007C7E95" w:rsidP="007C7E95">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3DAB1781" w14:textId="77777777" w:rsidR="007C7E95" w:rsidRDefault="007C7E95" w:rsidP="00124E1B">
            <w:pPr>
              <w:rPr>
                <w:rFonts w:ascii="cinnamon cake" w:hAnsi="cinnamon cake"/>
              </w:rPr>
            </w:pPr>
          </w:p>
          <w:p w14:paraId="67B17A0A" w14:textId="77777777" w:rsidR="00124E1B" w:rsidRDefault="00124E1B" w:rsidP="00124E1B">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1EA3CB18" w14:textId="77777777" w:rsidR="00124E1B" w:rsidRPr="00124E1B" w:rsidRDefault="00124E1B" w:rsidP="00124E1B">
            <w:pPr>
              <w:widowControl w:val="0"/>
              <w:autoSpaceDE w:val="0"/>
              <w:autoSpaceDN w:val="0"/>
              <w:adjustRightInd w:val="0"/>
              <w:jc w:val="center"/>
              <w:rPr>
                <w:rFonts w:ascii="Irish Grover" w:hAnsi="Irish Grover"/>
                <w:i/>
                <w:iCs/>
                <w:color w:val="660066"/>
              </w:rPr>
            </w:pPr>
          </w:p>
          <w:p w14:paraId="596C9246" w14:textId="0CB31C0F" w:rsidR="00124E1B" w:rsidRPr="00124E1B" w:rsidRDefault="00124E1B" w:rsidP="00124E1B">
            <w:pPr>
              <w:rPr>
                <w:rFonts w:ascii="cinnamon cake" w:hAnsi="cinnamon cake"/>
              </w:rPr>
            </w:pPr>
            <w:r w:rsidRPr="00124E1B">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7C7E95" w14:paraId="32693F5A" w14:textId="77777777" w:rsidTr="007C7E95">
        <w:tc>
          <w:tcPr>
            <w:tcW w:w="3168" w:type="dxa"/>
          </w:tcPr>
          <w:p w14:paraId="39755858" w14:textId="77777777" w:rsidR="007C7E95" w:rsidRDefault="007C7E95" w:rsidP="007C7E95">
            <w:pPr>
              <w:rPr>
                <w:rFonts w:ascii="Lilly" w:hAnsi="Lilly"/>
              </w:rPr>
            </w:pPr>
            <w:r>
              <w:rPr>
                <w:rFonts w:ascii="Lilly" w:hAnsi="Lilly"/>
              </w:rPr>
              <w:t>Agenda</w:t>
            </w:r>
          </w:p>
          <w:p w14:paraId="65CB0CAC" w14:textId="77777777" w:rsidR="007C7E95" w:rsidRPr="007C7E95" w:rsidRDefault="007C7E95" w:rsidP="007C7E95">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39B2011F" w14:textId="77777777" w:rsidR="007C7E95" w:rsidRDefault="007C7E95" w:rsidP="007C7E95">
            <w:pPr>
              <w:rPr>
                <w:rFonts w:ascii="cinnamon cake" w:hAnsi="cinnamon cake"/>
              </w:rPr>
            </w:pPr>
          </w:p>
          <w:p w14:paraId="03A2A4CC" w14:textId="77777777" w:rsidR="006A4EE5" w:rsidRDefault="00D53057" w:rsidP="00124E1B">
            <w:pPr>
              <w:pStyle w:val="ListParagraph"/>
              <w:numPr>
                <w:ilvl w:val="0"/>
                <w:numId w:val="7"/>
              </w:numPr>
              <w:rPr>
                <w:rFonts w:ascii="cinnamon cake" w:hAnsi="cinnamon cake"/>
              </w:rPr>
            </w:pPr>
            <w:r>
              <w:rPr>
                <w:rFonts w:ascii="cinnamon cake" w:hAnsi="cinnamon cake"/>
              </w:rPr>
              <w:t>Collect Chapter 10 Writing</w:t>
            </w:r>
          </w:p>
          <w:p w14:paraId="2D8A3C11" w14:textId="77777777" w:rsidR="00D53057" w:rsidRDefault="00D53057" w:rsidP="00124E1B">
            <w:pPr>
              <w:pStyle w:val="ListParagraph"/>
              <w:numPr>
                <w:ilvl w:val="0"/>
                <w:numId w:val="7"/>
              </w:numPr>
              <w:rPr>
                <w:rFonts w:ascii="cinnamon cake" w:hAnsi="cinnamon cake"/>
              </w:rPr>
            </w:pPr>
            <w:r>
              <w:rPr>
                <w:rFonts w:ascii="cinnamon cake" w:hAnsi="cinnamon cake"/>
              </w:rPr>
              <w:t>Review main points of chapter 10</w:t>
            </w:r>
          </w:p>
          <w:p w14:paraId="269C07C5" w14:textId="77777777" w:rsidR="00D53057" w:rsidRDefault="00D53057" w:rsidP="00124E1B">
            <w:pPr>
              <w:pStyle w:val="ListParagraph"/>
              <w:numPr>
                <w:ilvl w:val="0"/>
                <w:numId w:val="7"/>
              </w:numPr>
              <w:rPr>
                <w:rFonts w:ascii="cinnamon cake" w:hAnsi="cinnamon cake"/>
              </w:rPr>
            </w:pPr>
            <w:r>
              <w:rPr>
                <w:rFonts w:ascii="cinnamon cake" w:hAnsi="cinnamon cake"/>
              </w:rPr>
              <w:t>Introduce chapter 11</w:t>
            </w:r>
          </w:p>
          <w:p w14:paraId="6F6AB5C7" w14:textId="77777777" w:rsidR="00D53057" w:rsidRDefault="00D53057" w:rsidP="00124E1B">
            <w:pPr>
              <w:pStyle w:val="ListParagraph"/>
              <w:numPr>
                <w:ilvl w:val="0"/>
                <w:numId w:val="7"/>
              </w:numPr>
              <w:rPr>
                <w:rFonts w:ascii="cinnamon cake" w:hAnsi="cinnamon cake"/>
              </w:rPr>
            </w:pPr>
            <w:r>
              <w:rPr>
                <w:rFonts w:ascii="cinnamon cake" w:hAnsi="cinnamon cake"/>
              </w:rPr>
              <w:t xml:space="preserve">Annotations and text dependent questions for </w:t>
            </w:r>
            <w:r>
              <w:rPr>
                <w:rFonts w:ascii="cinnamon cake" w:hAnsi="cinnamon cake"/>
                <w:i/>
                <w:u w:val="thick"/>
              </w:rPr>
              <w:t xml:space="preserve">Westward </w:t>
            </w:r>
            <w:r>
              <w:rPr>
                <w:rFonts w:ascii="cinnamon cake" w:hAnsi="cinnamon cake"/>
              </w:rPr>
              <w:t>(1190L)</w:t>
            </w:r>
          </w:p>
          <w:p w14:paraId="6BCC8628" w14:textId="77777777" w:rsidR="00D53057" w:rsidRDefault="00D53057" w:rsidP="00124E1B">
            <w:pPr>
              <w:pStyle w:val="ListParagraph"/>
              <w:numPr>
                <w:ilvl w:val="0"/>
                <w:numId w:val="7"/>
              </w:numPr>
              <w:rPr>
                <w:rFonts w:ascii="cinnamon cake" w:hAnsi="cinnamon cake"/>
              </w:rPr>
            </w:pPr>
            <w:r>
              <w:rPr>
                <w:rFonts w:ascii="cinnamon cake" w:hAnsi="cinnamon cake"/>
              </w:rPr>
              <w:t>Writing Activity</w:t>
            </w:r>
          </w:p>
          <w:p w14:paraId="5316F2B1" w14:textId="3C359A3C" w:rsidR="00D53057" w:rsidRPr="00124E1B" w:rsidRDefault="00D53057" w:rsidP="00D53057">
            <w:pPr>
              <w:pStyle w:val="ListParagraph"/>
              <w:rPr>
                <w:rFonts w:ascii="cinnamon cake" w:hAnsi="cinnamon cake"/>
              </w:rPr>
            </w:pPr>
          </w:p>
        </w:tc>
      </w:tr>
      <w:tr w:rsidR="007C7E95" w14:paraId="7275E3CB" w14:textId="77777777" w:rsidTr="007C7E95">
        <w:tc>
          <w:tcPr>
            <w:tcW w:w="3168" w:type="dxa"/>
          </w:tcPr>
          <w:p w14:paraId="0AB02B60" w14:textId="204397E8" w:rsidR="007C7E95" w:rsidRDefault="007C7E95" w:rsidP="007C7E95">
            <w:pPr>
              <w:rPr>
                <w:rFonts w:ascii="Lilly" w:hAnsi="Lilly"/>
              </w:rPr>
            </w:pPr>
            <w:r>
              <w:rPr>
                <w:rFonts w:ascii="Lilly" w:hAnsi="Lilly"/>
              </w:rPr>
              <w:t>Bell Work (connect to prior knowledge)</w:t>
            </w:r>
          </w:p>
        </w:tc>
        <w:tc>
          <w:tcPr>
            <w:tcW w:w="7560" w:type="dxa"/>
          </w:tcPr>
          <w:p w14:paraId="68C4B768" w14:textId="5E65FE4F" w:rsidR="00124E1B" w:rsidRDefault="00124E1B" w:rsidP="00124E1B">
            <w:pPr>
              <w:pStyle w:val="ListParagraph"/>
              <w:numPr>
                <w:ilvl w:val="0"/>
                <w:numId w:val="8"/>
              </w:numPr>
              <w:rPr>
                <w:rFonts w:ascii="cinnamon cake" w:hAnsi="cinnamon cake"/>
              </w:rPr>
            </w:pPr>
            <w:r>
              <w:rPr>
                <w:rFonts w:ascii="cinnamon cake" w:hAnsi="cinnamon cake"/>
              </w:rPr>
              <w:t>Turn in chapter 10 writing (if needed)</w:t>
            </w:r>
          </w:p>
          <w:p w14:paraId="09DA03E1" w14:textId="0BD386CA" w:rsidR="00124E1B" w:rsidRPr="00124E1B" w:rsidRDefault="00124E1B" w:rsidP="00124E1B">
            <w:pPr>
              <w:pStyle w:val="ListParagraph"/>
              <w:numPr>
                <w:ilvl w:val="0"/>
                <w:numId w:val="8"/>
              </w:numPr>
              <w:rPr>
                <w:rFonts w:ascii="cinnamon cake" w:hAnsi="cinnamon cake"/>
              </w:rPr>
            </w:pPr>
            <w:r>
              <w:rPr>
                <w:rFonts w:ascii="cinnamon cake" w:hAnsi="cinnamon cake"/>
              </w:rPr>
              <w:t>Review main ideas of chapter 10</w:t>
            </w:r>
          </w:p>
          <w:p w14:paraId="6713822D" w14:textId="6C441EF1" w:rsidR="006A4EE5" w:rsidRPr="007C7E95" w:rsidRDefault="006A4EE5" w:rsidP="007C7E95">
            <w:pPr>
              <w:rPr>
                <w:rFonts w:ascii="cinnamon cake" w:hAnsi="cinnamon cake"/>
              </w:rPr>
            </w:pPr>
          </w:p>
        </w:tc>
      </w:tr>
      <w:tr w:rsidR="007C7E95" w14:paraId="5429B866" w14:textId="77777777" w:rsidTr="007C7E95">
        <w:tc>
          <w:tcPr>
            <w:tcW w:w="3168" w:type="dxa"/>
          </w:tcPr>
          <w:p w14:paraId="2FB0CEB8" w14:textId="5DBD0AC3" w:rsidR="007C7E95" w:rsidRDefault="007C7E95" w:rsidP="007C7E95">
            <w:pPr>
              <w:rPr>
                <w:rFonts w:ascii="Lilly" w:hAnsi="Lilly"/>
              </w:rPr>
            </w:pPr>
            <w:r>
              <w:rPr>
                <w:rFonts w:ascii="Lilly" w:hAnsi="Lilly"/>
              </w:rPr>
              <w:t>Instructional Strategies (I do)</w:t>
            </w:r>
          </w:p>
          <w:p w14:paraId="2CF738F2" w14:textId="77777777" w:rsidR="007C7E95" w:rsidRPr="007C7E95" w:rsidRDefault="007C7E95" w:rsidP="007C7E95">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1498F653" w14:textId="4CE6A1C3" w:rsidR="006A4EE5" w:rsidRDefault="00124E1B" w:rsidP="007C7E95">
            <w:pPr>
              <w:rPr>
                <w:rFonts w:ascii="cinnamon cake" w:hAnsi="cinnamon cake"/>
              </w:rPr>
            </w:pPr>
            <w:r>
              <w:rPr>
                <w:rFonts w:ascii="cinnamon cake" w:hAnsi="cinnamon cake"/>
              </w:rPr>
              <w:t>Introduce chapter 11</w:t>
            </w:r>
          </w:p>
          <w:p w14:paraId="46D8A063" w14:textId="77777777" w:rsidR="00124E1B" w:rsidRDefault="00124E1B" w:rsidP="00124E1B">
            <w:pPr>
              <w:pStyle w:val="ListParagraph"/>
              <w:numPr>
                <w:ilvl w:val="0"/>
                <w:numId w:val="9"/>
              </w:numPr>
              <w:rPr>
                <w:rFonts w:ascii="cinnamon cake" w:hAnsi="cinnamon cake"/>
              </w:rPr>
            </w:pPr>
            <w:r>
              <w:rPr>
                <w:rFonts w:ascii="cinnamon cake" w:hAnsi="cinnamon cake"/>
              </w:rPr>
              <w:t>Objectives</w:t>
            </w:r>
          </w:p>
          <w:p w14:paraId="523A33C9" w14:textId="77777777" w:rsidR="00124E1B" w:rsidRDefault="00124E1B" w:rsidP="00124E1B">
            <w:pPr>
              <w:pStyle w:val="ListParagraph"/>
              <w:numPr>
                <w:ilvl w:val="0"/>
                <w:numId w:val="9"/>
              </w:numPr>
              <w:rPr>
                <w:rFonts w:ascii="cinnamon cake" w:hAnsi="cinnamon cake"/>
              </w:rPr>
            </w:pPr>
            <w:r>
              <w:rPr>
                <w:rFonts w:ascii="cinnamon cake" w:hAnsi="cinnamon cake"/>
              </w:rPr>
              <w:t>Guiding Questions</w:t>
            </w:r>
          </w:p>
          <w:p w14:paraId="6EFE6C13" w14:textId="6FAC08CE" w:rsidR="00124E1B" w:rsidRDefault="00124E1B" w:rsidP="00124E1B">
            <w:pPr>
              <w:pStyle w:val="ListParagraph"/>
              <w:numPr>
                <w:ilvl w:val="0"/>
                <w:numId w:val="9"/>
              </w:numPr>
              <w:rPr>
                <w:rFonts w:ascii="cinnamon cake" w:hAnsi="cinnamon cake"/>
              </w:rPr>
            </w:pPr>
            <w:r>
              <w:rPr>
                <w:rFonts w:ascii="cinnamon cake" w:hAnsi="cinnamon cake"/>
              </w:rPr>
              <w:t>TN Core Standards</w:t>
            </w:r>
          </w:p>
          <w:p w14:paraId="7BA6958C" w14:textId="77777777" w:rsidR="00124E1B" w:rsidRDefault="00124E1B" w:rsidP="00124E1B">
            <w:pPr>
              <w:pStyle w:val="ListParagraph"/>
              <w:numPr>
                <w:ilvl w:val="0"/>
                <w:numId w:val="9"/>
              </w:numPr>
              <w:rPr>
                <w:rFonts w:ascii="cinnamon cake" w:hAnsi="cinnamon cake"/>
              </w:rPr>
            </w:pPr>
            <w:r>
              <w:rPr>
                <w:rFonts w:ascii="cinnamon cake" w:hAnsi="cinnamon cake"/>
              </w:rPr>
              <w:t>Pre-Test</w:t>
            </w:r>
          </w:p>
          <w:p w14:paraId="35DAAB51" w14:textId="74410A0C" w:rsidR="00124E1B" w:rsidRPr="00124E1B" w:rsidRDefault="00124E1B" w:rsidP="00124E1B">
            <w:pPr>
              <w:pStyle w:val="ListParagraph"/>
              <w:numPr>
                <w:ilvl w:val="0"/>
                <w:numId w:val="9"/>
              </w:numPr>
              <w:rPr>
                <w:rFonts w:ascii="cinnamon cake" w:hAnsi="cinnamon cake"/>
              </w:rPr>
            </w:pPr>
            <w:r>
              <w:rPr>
                <w:rFonts w:ascii="cinnamon cake" w:hAnsi="cinnamon cake"/>
              </w:rPr>
              <w:t>Projected Dates</w:t>
            </w:r>
          </w:p>
          <w:p w14:paraId="4B2E8ED1" w14:textId="77777777" w:rsidR="006A4EE5" w:rsidRPr="007C7E95" w:rsidRDefault="006A4EE5" w:rsidP="007C7E95">
            <w:pPr>
              <w:rPr>
                <w:rFonts w:ascii="cinnamon cake" w:hAnsi="cinnamon cake"/>
              </w:rPr>
            </w:pPr>
          </w:p>
        </w:tc>
      </w:tr>
      <w:tr w:rsidR="007C7E95" w14:paraId="10FD6ACD" w14:textId="77777777" w:rsidTr="007C7E95">
        <w:tc>
          <w:tcPr>
            <w:tcW w:w="3168" w:type="dxa"/>
          </w:tcPr>
          <w:p w14:paraId="5F93FE0A" w14:textId="20EB0C3B" w:rsidR="007C7E95" w:rsidRDefault="007C7E95" w:rsidP="007C7E95">
            <w:pPr>
              <w:rPr>
                <w:rFonts w:ascii="Lilly" w:hAnsi="Lilly"/>
              </w:rPr>
            </w:pPr>
            <w:r>
              <w:rPr>
                <w:rFonts w:ascii="Lilly" w:hAnsi="Lilly"/>
              </w:rPr>
              <w:t>Differentiated Tasks</w:t>
            </w:r>
          </w:p>
          <w:p w14:paraId="4B85AF6E" w14:textId="77777777" w:rsidR="007C7E95" w:rsidRDefault="007C7E95" w:rsidP="007C7E95">
            <w:pPr>
              <w:rPr>
                <w:rFonts w:ascii="Lilly" w:hAnsi="Lilly"/>
              </w:rPr>
            </w:pPr>
            <w:r>
              <w:rPr>
                <w:rFonts w:ascii="Lilly" w:hAnsi="Lilly"/>
              </w:rPr>
              <w:t>(We do)</w:t>
            </w:r>
          </w:p>
          <w:p w14:paraId="62A7FB15" w14:textId="77777777" w:rsidR="007C7E95" w:rsidRDefault="007C7E95" w:rsidP="007C7E95">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61583296" w14:textId="77777777" w:rsidR="007C7E95" w:rsidRDefault="007C7E95" w:rsidP="007C7E95">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0F999C28" w14:textId="77777777" w:rsidR="007C7E95" w:rsidRDefault="007C7E95" w:rsidP="007C7E95">
            <w:pPr>
              <w:rPr>
                <w:rFonts w:ascii="cinnamon cake" w:hAnsi="cinnamon cake"/>
              </w:rPr>
            </w:pPr>
          </w:p>
          <w:p w14:paraId="2CD20B04" w14:textId="6BC51502" w:rsidR="008A50C8" w:rsidRPr="00124E1B" w:rsidRDefault="00124E1B" w:rsidP="0027293F">
            <w:pPr>
              <w:rPr>
                <w:rFonts w:ascii="cinnamon cake" w:hAnsi="cinnamon cake"/>
              </w:rPr>
            </w:pPr>
            <w:r>
              <w:rPr>
                <w:rFonts w:ascii="cinnamon cake" w:hAnsi="cinnamon cake"/>
              </w:rPr>
              <w:t xml:space="preserve">Close Read with annotations </w:t>
            </w:r>
            <w:r>
              <w:rPr>
                <w:rFonts w:ascii="cinnamon cake" w:hAnsi="cinnamon cake"/>
                <w:i/>
                <w:u w:val="thick"/>
              </w:rPr>
              <w:t xml:space="preserve">Westward </w:t>
            </w:r>
            <w:r>
              <w:rPr>
                <w:rFonts w:ascii="cinnamon cake" w:hAnsi="cinnamon cake"/>
              </w:rPr>
              <w:t>(1190L)</w:t>
            </w:r>
          </w:p>
        </w:tc>
      </w:tr>
      <w:tr w:rsidR="007C7E95" w14:paraId="4B60263F" w14:textId="77777777" w:rsidTr="007C7E95">
        <w:tc>
          <w:tcPr>
            <w:tcW w:w="3168" w:type="dxa"/>
          </w:tcPr>
          <w:p w14:paraId="64F705D9" w14:textId="77777777" w:rsidR="007C7E95" w:rsidRDefault="007C7E95" w:rsidP="007C7E95">
            <w:pPr>
              <w:rPr>
                <w:rFonts w:ascii="Lilly" w:hAnsi="Lilly"/>
              </w:rPr>
            </w:pPr>
            <w:r>
              <w:rPr>
                <w:rFonts w:ascii="Lilly" w:hAnsi="Lilly"/>
              </w:rPr>
              <w:t>Assessments</w:t>
            </w:r>
          </w:p>
          <w:p w14:paraId="73A84BB1" w14:textId="25D83B88" w:rsidR="007C7E95" w:rsidRDefault="007C7E95" w:rsidP="007C7E95">
            <w:pPr>
              <w:rPr>
                <w:rFonts w:ascii="Lilly" w:hAnsi="Lilly"/>
              </w:rPr>
            </w:pPr>
            <w:r>
              <w:rPr>
                <w:rFonts w:ascii="Lilly" w:hAnsi="Lilly"/>
              </w:rPr>
              <w:t>(The</w:t>
            </w:r>
            <w:r w:rsidR="00AA17CB">
              <w:rPr>
                <w:rFonts w:ascii="Lilly" w:hAnsi="Lilly"/>
              </w:rPr>
              <w:t>y</w:t>
            </w:r>
            <w:r>
              <w:rPr>
                <w:rFonts w:ascii="Lilly" w:hAnsi="Lilly"/>
              </w:rPr>
              <w:t xml:space="preserve"> do)</w:t>
            </w:r>
          </w:p>
          <w:p w14:paraId="1A6CBACA" w14:textId="77777777" w:rsidR="007C7E95" w:rsidRDefault="007C7E95" w:rsidP="007C7E95">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5846AA07" w14:textId="77777777" w:rsidR="007C7E95" w:rsidRDefault="007C7E95" w:rsidP="007C7E95">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29F5B5CC" w14:textId="77777777" w:rsidR="007C7E95" w:rsidRDefault="007C7E95" w:rsidP="007C7E95">
            <w:pPr>
              <w:rPr>
                <w:rFonts w:ascii="cinnamon cake" w:hAnsi="cinnamon cake"/>
              </w:rPr>
            </w:pPr>
          </w:p>
          <w:p w14:paraId="524C1220" w14:textId="315D9747" w:rsidR="00CA2E36" w:rsidRPr="0027293F" w:rsidRDefault="00124E1B" w:rsidP="0027293F">
            <w:pPr>
              <w:rPr>
                <w:rFonts w:ascii="cinnamon cake" w:hAnsi="cinnamon cake"/>
              </w:rPr>
            </w:pPr>
            <w:r>
              <w:rPr>
                <w:rFonts w:ascii="cinnamon cake" w:hAnsi="cinnamon cake"/>
              </w:rPr>
              <w:t xml:space="preserve">Close Read with annotations </w:t>
            </w:r>
            <w:r>
              <w:rPr>
                <w:rFonts w:ascii="cinnamon cake" w:hAnsi="cinnamon cake"/>
                <w:i/>
                <w:u w:val="thick"/>
              </w:rPr>
              <w:t xml:space="preserve">Westward </w:t>
            </w:r>
            <w:r>
              <w:rPr>
                <w:rFonts w:ascii="cinnamon cake" w:hAnsi="cinnamon cake"/>
              </w:rPr>
              <w:t>(1190L)</w:t>
            </w:r>
          </w:p>
        </w:tc>
      </w:tr>
      <w:tr w:rsidR="007C7E95" w14:paraId="790324AD" w14:textId="77777777" w:rsidTr="007C7E95">
        <w:tc>
          <w:tcPr>
            <w:tcW w:w="3168" w:type="dxa"/>
          </w:tcPr>
          <w:p w14:paraId="42A829CF" w14:textId="5DC4797C" w:rsidR="007C7E95" w:rsidRDefault="007C7E95" w:rsidP="007C7E95">
            <w:pPr>
              <w:rPr>
                <w:rFonts w:ascii="Lilly" w:hAnsi="Lilly"/>
              </w:rPr>
            </w:pPr>
            <w:r>
              <w:rPr>
                <w:rFonts w:ascii="Lilly" w:hAnsi="Lilly"/>
              </w:rPr>
              <w:t>Closure</w:t>
            </w:r>
          </w:p>
        </w:tc>
        <w:tc>
          <w:tcPr>
            <w:tcW w:w="7560" w:type="dxa"/>
          </w:tcPr>
          <w:p w14:paraId="000C7578" w14:textId="33EBA7B7" w:rsidR="007C7E95" w:rsidRPr="007C7E95" w:rsidRDefault="00124E1B" w:rsidP="006A4EE5">
            <w:pPr>
              <w:rPr>
                <w:rFonts w:ascii="cinnamon cake" w:hAnsi="cinnamon cake"/>
              </w:rPr>
            </w:pPr>
            <w:r>
              <w:rPr>
                <w:rFonts w:ascii="cinnamon cake" w:hAnsi="cinnamon cake"/>
              </w:rPr>
              <w:t xml:space="preserve"> Imagine that you are a Native American forced to relocate west of the Mississippi Rive Along the Trail of Tears.  Would you find your relocation to be fair, legal or justified?  Explain and justify your reasoning in a </w:t>
            </w:r>
            <w:proofErr w:type="gramStart"/>
            <w:r>
              <w:rPr>
                <w:rFonts w:ascii="cinnamon cake" w:hAnsi="cinnamon cake"/>
              </w:rPr>
              <w:t>6-8 sentence</w:t>
            </w:r>
            <w:proofErr w:type="gramEnd"/>
            <w:r>
              <w:rPr>
                <w:rFonts w:ascii="cinnamon cake" w:hAnsi="cinnamon cake"/>
              </w:rPr>
              <w:t xml:space="preserve"> paragraph with 1-2 pieces of textual evidence (provided from the passage).</w:t>
            </w:r>
          </w:p>
        </w:tc>
      </w:tr>
      <w:tr w:rsidR="007C7E95" w14:paraId="34628556" w14:textId="77777777" w:rsidTr="007C7E95">
        <w:tc>
          <w:tcPr>
            <w:tcW w:w="3168" w:type="dxa"/>
          </w:tcPr>
          <w:p w14:paraId="08A307E0" w14:textId="77777777" w:rsidR="007C7E95" w:rsidRDefault="007C7E95" w:rsidP="007C7E95">
            <w:pPr>
              <w:rPr>
                <w:rFonts w:ascii="Lilly" w:hAnsi="Lilly"/>
              </w:rPr>
            </w:pPr>
            <w:r>
              <w:rPr>
                <w:rFonts w:ascii="Lilly" w:hAnsi="Lilly"/>
              </w:rPr>
              <w:t>Homework</w:t>
            </w:r>
          </w:p>
        </w:tc>
        <w:tc>
          <w:tcPr>
            <w:tcW w:w="7560" w:type="dxa"/>
          </w:tcPr>
          <w:p w14:paraId="05108CA1" w14:textId="0D5C9B3A" w:rsidR="0027293F" w:rsidRDefault="0027293F" w:rsidP="0027293F">
            <w:pPr>
              <w:rPr>
                <w:rFonts w:ascii="cinnamon cake" w:hAnsi="cinnamon cake"/>
              </w:rPr>
            </w:pPr>
          </w:p>
          <w:p w14:paraId="32A1945C" w14:textId="0EDE01CB" w:rsidR="00124E1B" w:rsidRPr="00D53057" w:rsidRDefault="00124E1B" w:rsidP="00124E1B">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7BC56755" w14:textId="3287E6D4" w:rsidR="00124E1B" w:rsidRPr="00D53057" w:rsidRDefault="00124E1B" w:rsidP="00124E1B">
            <w:pPr>
              <w:pStyle w:val="ListParagraph"/>
              <w:numPr>
                <w:ilvl w:val="0"/>
                <w:numId w:val="10"/>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5F1A26E1" w14:textId="33A3B2E4" w:rsidR="00124E1B" w:rsidRPr="00D53057" w:rsidRDefault="00124E1B" w:rsidP="00124E1B">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09528173" w14:textId="2A129472" w:rsidR="00124E1B" w:rsidRPr="00D53057" w:rsidRDefault="00124E1B" w:rsidP="00124E1B">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25D5950F" w14:textId="5F0A97C7" w:rsidR="00124E1B" w:rsidRPr="00D53057" w:rsidRDefault="00124E1B" w:rsidP="00124E1B">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w:t>
            </w:r>
            <w:r w:rsidR="00D53057" w:rsidRPr="00D53057">
              <w:rPr>
                <w:rFonts w:ascii="Pleasewritemeasong" w:hAnsi="Pleasewritemeasong" w:cs="Times New Roman"/>
                <w:color w:val="008000"/>
              </w:rPr>
              <w:t>h</w:t>
            </w:r>
            <w:r w:rsidRPr="00D53057">
              <w:rPr>
                <w:rFonts w:ascii="Pleasewritemeasong" w:hAnsi="Pleasewritemeasong" w:cs="Times New Roman"/>
                <w:color w:val="008000"/>
              </w:rPr>
              <w:t>ur</w:t>
            </w:r>
            <w:r w:rsidR="00D53057" w:rsidRPr="00D53057">
              <w:rPr>
                <w:rFonts w:ascii="Pleasewritemeasong" w:hAnsi="Pleasewritemeasong" w:cs="Times New Roman"/>
                <w:color w:val="008000"/>
              </w:rPr>
              <w:t>sday, February 2</w:t>
            </w:r>
          </w:p>
          <w:p w14:paraId="3D3CC7FC" w14:textId="77777777" w:rsidR="00124E1B" w:rsidRDefault="00124E1B" w:rsidP="00124E1B">
            <w:pPr>
              <w:tabs>
                <w:tab w:val="num" w:pos="720"/>
                <w:tab w:val="center" w:pos="1025"/>
              </w:tabs>
              <w:rPr>
                <w:rFonts w:ascii="Pleasewritemeasong" w:hAnsi="Pleasewritemeasong" w:cs="Times New Roman"/>
                <w:color w:val="FF0080"/>
              </w:rPr>
            </w:pPr>
          </w:p>
          <w:p w14:paraId="5FD0D2A8" w14:textId="6A336605" w:rsidR="00124E1B" w:rsidRPr="00D53057" w:rsidRDefault="00D53057" w:rsidP="00124E1B">
            <w:pPr>
              <w:rPr>
                <w:rFonts w:ascii="Pleasewritemeasong" w:hAnsi="Pleasewritemeasong" w:cs="Times New Roman"/>
                <w:color w:val="FF0080"/>
              </w:rPr>
            </w:pPr>
            <w:r w:rsidRPr="00D53057">
              <w:rPr>
                <w:rFonts w:ascii="Pleasewritemeasong" w:hAnsi="Pleasewritemeasong" w:cs="Times New Roman"/>
                <w:color w:val="FF0080"/>
              </w:rPr>
              <w:t>Chapter 11</w:t>
            </w:r>
          </w:p>
          <w:p w14:paraId="692E5524" w14:textId="49642780" w:rsidR="00124E1B" w:rsidRPr="00D53057" w:rsidRDefault="00124E1B" w:rsidP="00124E1B">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 xml:space="preserve">Mid-chapter Quiz:  </w:t>
            </w:r>
            <w:r w:rsidR="00D53057" w:rsidRPr="00D53057">
              <w:rPr>
                <w:rFonts w:ascii="Pleasewritemeasong" w:hAnsi="Pleasewritemeasong" w:cs="Times New Roman"/>
                <w:color w:val="FF0080"/>
              </w:rPr>
              <w:t>Thursday, January 26</w:t>
            </w:r>
          </w:p>
          <w:p w14:paraId="50DDBBE3" w14:textId="224C3271" w:rsidR="00D53057" w:rsidRPr="00D53057" w:rsidRDefault="00D53057" w:rsidP="00124E1B">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5A61EC7B" w14:textId="6037E3D4" w:rsidR="00D53057" w:rsidRPr="00D53057" w:rsidRDefault="00D53057" w:rsidP="00124E1B">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31852550" w14:textId="46E771DE" w:rsidR="00124E1B" w:rsidRPr="00D53057" w:rsidRDefault="00124E1B" w:rsidP="00124E1B">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 xml:space="preserve">Chapter Test:  Thursday, </w:t>
            </w:r>
            <w:r w:rsidR="00D53057" w:rsidRPr="00D53057">
              <w:rPr>
                <w:rFonts w:ascii="Pleasewritemeasong" w:hAnsi="Pleasewritemeasong" w:cs="Times New Roman"/>
                <w:color w:val="FF0080"/>
              </w:rPr>
              <w:t>February 2</w:t>
            </w:r>
          </w:p>
          <w:p w14:paraId="5BF542BB" w14:textId="2AF23DAC" w:rsidR="00124E1B" w:rsidRPr="00D53057" w:rsidRDefault="00124E1B" w:rsidP="00124E1B">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 xml:space="preserve">In Class Writing: </w:t>
            </w:r>
            <w:r w:rsidR="00D53057" w:rsidRPr="00D53057">
              <w:rPr>
                <w:rFonts w:ascii="Pleasewritemeasong" w:hAnsi="Pleasewritemeasong" w:cs="Times New Roman"/>
                <w:color w:val="FF0080"/>
              </w:rPr>
              <w:t>There will be no formal writing for this chapter</w:t>
            </w:r>
          </w:p>
          <w:p w14:paraId="728DF30A" w14:textId="77777777" w:rsidR="00124E1B" w:rsidRPr="007C7E95" w:rsidRDefault="00124E1B" w:rsidP="0027293F">
            <w:pPr>
              <w:rPr>
                <w:rFonts w:ascii="cinnamon cake" w:hAnsi="cinnamon cake"/>
              </w:rPr>
            </w:pPr>
          </w:p>
          <w:p w14:paraId="6FF73C56" w14:textId="77777777" w:rsidR="008A50C8" w:rsidRDefault="008A50C8" w:rsidP="007C7E95">
            <w:pPr>
              <w:rPr>
                <w:rFonts w:ascii="cinnamon cake" w:hAnsi="cinnamon cake"/>
              </w:rPr>
            </w:pPr>
          </w:p>
          <w:p w14:paraId="7171C369" w14:textId="4BD57BA9" w:rsidR="00C912E2" w:rsidRPr="007C7E95" w:rsidRDefault="00C912E2" w:rsidP="007C7E95">
            <w:pPr>
              <w:rPr>
                <w:rFonts w:ascii="cinnamon cake" w:hAnsi="cinnamon cake"/>
              </w:rPr>
            </w:pPr>
          </w:p>
        </w:tc>
      </w:tr>
      <w:tr w:rsidR="007C7E95" w14:paraId="14D40E6D" w14:textId="77777777" w:rsidTr="007C7E95">
        <w:tc>
          <w:tcPr>
            <w:tcW w:w="3168" w:type="dxa"/>
          </w:tcPr>
          <w:p w14:paraId="1CB37B08" w14:textId="0DC42A68" w:rsidR="007C7E95" w:rsidRDefault="007C7E95" w:rsidP="007C7E95">
            <w:pPr>
              <w:rPr>
                <w:rFonts w:ascii="Lilly" w:hAnsi="Lilly"/>
              </w:rPr>
            </w:pPr>
            <w:r>
              <w:rPr>
                <w:rFonts w:ascii="Lilly" w:hAnsi="Lilly"/>
              </w:rPr>
              <w:t>Looking Ahead</w:t>
            </w:r>
          </w:p>
          <w:p w14:paraId="2C83AD96" w14:textId="36E82AE3" w:rsidR="00CA2E36" w:rsidRDefault="00CA2E36" w:rsidP="007C7E95">
            <w:pPr>
              <w:rPr>
                <w:rFonts w:ascii="Lilly" w:hAnsi="Lilly"/>
              </w:rPr>
            </w:pPr>
            <w:r>
              <w:rPr>
                <w:rFonts w:ascii="Noteworthy Light" w:hAnsi="Noteworthy Light"/>
                <w:sz w:val="22"/>
                <w:szCs w:val="22"/>
              </w:rPr>
              <w:t>If students finish ahead of time.</w:t>
            </w:r>
          </w:p>
          <w:p w14:paraId="42A20730" w14:textId="66EFBEDF" w:rsidR="00CA2E36" w:rsidRDefault="00CA2E36" w:rsidP="007C7E95">
            <w:pPr>
              <w:rPr>
                <w:rFonts w:ascii="Lilly" w:hAnsi="Lilly"/>
              </w:rPr>
            </w:pPr>
          </w:p>
        </w:tc>
        <w:tc>
          <w:tcPr>
            <w:tcW w:w="7560" w:type="dxa"/>
          </w:tcPr>
          <w:p w14:paraId="6BE2B401" w14:textId="7AD2AB65" w:rsidR="007C7E95" w:rsidRDefault="00C912E2" w:rsidP="007C7E95">
            <w:pPr>
              <w:rPr>
                <w:rFonts w:ascii="cinnamon cake" w:hAnsi="cinnamon cake"/>
              </w:rPr>
            </w:pPr>
            <w:r>
              <w:rPr>
                <w:rFonts w:ascii="cinnamon cake" w:hAnsi="cinnamon cake"/>
              </w:rPr>
              <w:t xml:space="preserve">11-1 </w:t>
            </w:r>
            <w:r w:rsidR="00D53057">
              <w:rPr>
                <w:rFonts w:ascii="cinnamon cake" w:hAnsi="cinnamon cake"/>
                <w:noProof/>
              </w:rPr>
              <w:drawing>
                <wp:inline distT="0" distB="0" distL="0" distR="0" wp14:anchorId="0AE2F5FE" wp14:editId="4B4EC97B">
                  <wp:extent cx="2155825" cy="2103120"/>
                  <wp:effectExtent l="0" t="0" r="3175" b="5080"/>
                  <wp:docPr id="1" name="Picture 1" descr="Macintosh HD:Users:teacher:Desktop:Screen Shot 2017-01-21 at 10.09.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7-01-21 at 10.09.3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2103739"/>
                          </a:xfrm>
                          <a:prstGeom prst="rect">
                            <a:avLst/>
                          </a:prstGeom>
                          <a:noFill/>
                          <a:ln>
                            <a:noFill/>
                          </a:ln>
                        </pic:spPr>
                      </pic:pic>
                    </a:graphicData>
                  </a:graphic>
                </wp:inline>
              </w:drawing>
            </w:r>
          </w:p>
          <w:p w14:paraId="5CFA9933" w14:textId="66606044" w:rsidR="00CA2E36" w:rsidRPr="007C7E95" w:rsidRDefault="00CA2E36" w:rsidP="0027293F">
            <w:pPr>
              <w:pStyle w:val="NormalWeb"/>
              <w:rPr>
                <w:rFonts w:ascii="cinnamon cake" w:hAnsi="cinnamon cake"/>
              </w:rPr>
            </w:pPr>
          </w:p>
        </w:tc>
      </w:tr>
    </w:tbl>
    <w:p w14:paraId="263A175C" w14:textId="77777777" w:rsidR="007C7E95" w:rsidRPr="007C7E95" w:rsidRDefault="007C7E95" w:rsidP="007C7E95">
      <w:pPr>
        <w:rPr>
          <w:rFonts w:ascii="Lilly" w:hAnsi="Lilly"/>
        </w:rPr>
      </w:pPr>
    </w:p>
    <w:p w14:paraId="1D9EDAE6" w14:textId="1476BB9D" w:rsidR="0027293F" w:rsidRDefault="0027293F">
      <w:pPr>
        <w:rPr>
          <w:rFonts w:ascii="Pinwheel" w:hAnsi="Pinwheel"/>
        </w:rPr>
      </w:pPr>
      <w:r>
        <w:rPr>
          <w:rFonts w:ascii="Pinwheel" w:hAnsi="Pinwheel"/>
        </w:rPr>
        <w:br w:type="page"/>
      </w:r>
    </w:p>
    <w:p w14:paraId="451994BF" w14:textId="6079BE1F" w:rsidR="0027293F" w:rsidRDefault="0027293F" w:rsidP="00124E1B">
      <w:pPr>
        <w:jc w:val="center"/>
        <w:rPr>
          <w:rFonts w:ascii="Avenir Black" w:hAnsi="Avenir Black"/>
          <w:sz w:val="28"/>
          <w:szCs w:val="28"/>
        </w:rPr>
      </w:pPr>
      <w:r w:rsidRPr="00124E1B">
        <w:rPr>
          <w:rFonts w:ascii="Avenir Black" w:hAnsi="Avenir Black"/>
          <w:sz w:val="28"/>
          <w:szCs w:val="28"/>
        </w:rPr>
        <w:t>Tuesday</w:t>
      </w:r>
      <w:r w:rsidR="00D53057">
        <w:rPr>
          <w:rFonts w:ascii="Avenir Black" w:hAnsi="Avenir Black"/>
          <w:sz w:val="28"/>
          <w:szCs w:val="28"/>
        </w:rPr>
        <w:t>, January 24, 2017</w:t>
      </w:r>
    </w:p>
    <w:p w14:paraId="7046A01F" w14:textId="77777777" w:rsidR="00D53057" w:rsidRPr="00124E1B" w:rsidRDefault="00D53057" w:rsidP="00124E1B">
      <w:pPr>
        <w:jc w:val="center"/>
        <w:rPr>
          <w:rFonts w:ascii="Avenir Black" w:hAnsi="Avenir Black"/>
          <w:sz w:val="28"/>
          <w:szCs w:val="28"/>
        </w:rPr>
      </w:pPr>
    </w:p>
    <w:tbl>
      <w:tblPr>
        <w:tblStyle w:val="TableGrid"/>
        <w:tblW w:w="0" w:type="auto"/>
        <w:tblLook w:val="04A0" w:firstRow="1" w:lastRow="0" w:firstColumn="1" w:lastColumn="0" w:noHBand="0" w:noVBand="1"/>
      </w:tblPr>
      <w:tblGrid>
        <w:gridCol w:w="3168"/>
        <w:gridCol w:w="7560"/>
      </w:tblGrid>
      <w:tr w:rsidR="00D53057" w14:paraId="312352EE" w14:textId="77777777" w:rsidTr="00124E1B">
        <w:tc>
          <w:tcPr>
            <w:tcW w:w="3168" w:type="dxa"/>
          </w:tcPr>
          <w:p w14:paraId="016C34FD" w14:textId="77777777" w:rsidR="00D53057" w:rsidRDefault="00D53057" w:rsidP="00124E1B">
            <w:pPr>
              <w:rPr>
                <w:rFonts w:ascii="Lilly" w:hAnsi="Lilly"/>
              </w:rPr>
            </w:pPr>
            <w:r>
              <w:rPr>
                <w:rFonts w:ascii="Lilly" w:hAnsi="Lilly"/>
              </w:rPr>
              <w:t>TN Core Standard(s)</w:t>
            </w:r>
          </w:p>
          <w:p w14:paraId="2F3979F8" w14:textId="77777777" w:rsidR="00D53057" w:rsidRPr="007C7E95" w:rsidRDefault="00D53057" w:rsidP="00124E1B">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0F800F96" w14:textId="77777777" w:rsidR="00D53057" w:rsidRPr="00124E1B" w:rsidRDefault="00D53057" w:rsidP="00D53057">
            <w:pPr>
              <w:jc w:val="center"/>
              <w:rPr>
                <w:rFonts w:ascii="Hanging Letters" w:hAnsi="Hanging Letters"/>
              </w:rPr>
            </w:pPr>
            <w:r w:rsidRPr="00124E1B">
              <w:rPr>
                <w:rFonts w:ascii="Hanging Letters" w:hAnsi="Hanging Letters"/>
              </w:rPr>
              <w:t>Growth and Expansion</w:t>
            </w:r>
          </w:p>
          <w:p w14:paraId="3EE2AE4E" w14:textId="77777777" w:rsidR="00D53057" w:rsidRPr="00124E1B" w:rsidRDefault="00D53057" w:rsidP="00D53057">
            <w:pPr>
              <w:jc w:val="center"/>
              <w:rPr>
                <w:rFonts w:ascii="Hanging Letters" w:hAnsi="Hanging Letters"/>
              </w:rPr>
            </w:pPr>
            <w:r w:rsidRPr="00124E1B">
              <w:rPr>
                <w:rFonts w:ascii="Hanging Letters" w:hAnsi="Hanging Letters"/>
              </w:rPr>
              <w:t>(Chapter 11)</w:t>
            </w:r>
          </w:p>
          <w:p w14:paraId="1945C4C0" w14:textId="77777777" w:rsidR="00D53057" w:rsidRPr="00124E1B" w:rsidRDefault="00D53057" w:rsidP="00D53057">
            <w:pPr>
              <w:jc w:val="center"/>
              <w:rPr>
                <w:rFonts w:ascii="Hanging Letters" w:hAnsi="Hanging Letters"/>
              </w:rPr>
            </w:pPr>
            <w:r w:rsidRPr="00124E1B">
              <w:rPr>
                <w:rFonts w:ascii="Hanging Letters" w:hAnsi="Hanging Letters"/>
              </w:rPr>
              <w:t>1790-1840</w:t>
            </w:r>
          </w:p>
          <w:p w14:paraId="113D337A" w14:textId="77777777" w:rsidR="00470CC6" w:rsidRPr="00470CC6" w:rsidRDefault="00470CC6" w:rsidP="00470CC6">
            <w:pPr>
              <w:widowControl w:val="0"/>
              <w:autoSpaceDE w:val="0"/>
              <w:autoSpaceDN w:val="0"/>
              <w:adjustRightInd w:val="0"/>
              <w:rPr>
                <w:rFonts w:ascii="Georgia" w:hAnsi="Georgia" w:cs="Georgia"/>
                <w:color w:val="000000"/>
                <w:sz w:val="22"/>
                <w:szCs w:val="22"/>
              </w:rPr>
            </w:pPr>
            <w:r>
              <w:rPr>
                <w:rFonts w:ascii="Janda Scrapgirl Dots" w:hAnsi="Janda Scrapgirl Dots" w:cs="Georgia"/>
                <w:color w:val="0000FF"/>
                <w:sz w:val="20"/>
                <w:szCs w:val="20"/>
              </w:rPr>
              <w:t>8.51 Trace the development of the agrarian economy in the South, the locations of the cotton-producing states, and the significance of cotton, the cotton gin and the role of Memphis as the Cotton Capital of the South. (C, E, G, P, TN)</w:t>
            </w:r>
          </w:p>
          <w:p w14:paraId="73EC7887" w14:textId="77777777" w:rsidR="00470CC6" w:rsidRDefault="00470CC6" w:rsidP="00470CC6">
            <w:pPr>
              <w:widowControl w:val="0"/>
              <w:autoSpaceDE w:val="0"/>
              <w:autoSpaceDN w:val="0"/>
              <w:adjustRightInd w:val="0"/>
              <w:rPr>
                <w:rFonts w:ascii="Georgia" w:hAnsi="Georgia" w:cs="Georgia"/>
                <w:color w:val="000000"/>
                <w:sz w:val="22"/>
                <w:szCs w:val="22"/>
              </w:rPr>
            </w:pPr>
          </w:p>
          <w:p w14:paraId="51D8CF80" w14:textId="77777777" w:rsidR="00470CC6" w:rsidRDefault="00470CC6" w:rsidP="00470CC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8.72 Identify on a map the boundaries constitution the North and the South and delineate and evaluate the geographical differences between the two regions, including the differences between agrarians and industrialists. (E, G, P)</w:t>
            </w:r>
          </w:p>
          <w:p w14:paraId="059D301B" w14:textId="77777777" w:rsidR="00470CC6" w:rsidRDefault="00470CC6" w:rsidP="00470CC6">
            <w:pPr>
              <w:widowControl w:val="0"/>
              <w:autoSpaceDE w:val="0"/>
              <w:autoSpaceDN w:val="0"/>
              <w:adjustRightInd w:val="0"/>
              <w:rPr>
                <w:rFonts w:ascii="Janda Scrapgirl Dots" w:hAnsi="Janda Scrapgirl Dots" w:cs="Georgia"/>
                <w:color w:val="0000FF"/>
                <w:sz w:val="20"/>
                <w:szCs w:val="20"/>
              </w:rPr>
            </w:pPr>
          </w:p>
          <w:p w14:paraId="7A4B1DAC" w14:textId="77777777" w:rsidR="00470CC6" w:rsidRPr="00470CC6" w:rsidRDefault="00470CC6" w:rsidP="00470CC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 73 Describe the influence of industrialization and technological developments of the regions, including human modification of the landscape and how physical geography shaped human actions-growth of cities, deforestation, farming and mineral extraction (E, G, H, P)</w:t>
            </w:r>
          </w:p>
          <w:p w14:paraId="4B08F171" w14:textId="4E7247E6" w:rsidR="00D53057" w:rsidRPr="00D53057" w:rsidRDefault="00D53057" w:rsidP="00D53057">
            <w:pPr>
              <w:pStyle w:val="Default"/>
              <w:rPr>
                <w:rFonts w:ascii="Janda Scrapgirl Dots" w:hAnsi="Janda Scrapgirl Dots"/>
                <w:color w:val="0000FF"/>
                <w:sz w:val="20"/>
                <w:szCs w:val="20"/>
              </w:rPr>
            </w:pPr>
          </w:p>
        </w:tc>
      </w:tr>
      <w:tr w:rsidR="00D53057" w14:paraId="64062A98" w14:textId="77777777" w:rsidTr="00124E1B">
        <w:tc>
          <w:tcPr>
            <w:tcW w:w="3168" w:type="dxa"/>
          </w:tcPr>
          <w:p w14:paraId="33315292" w14:textId="77777777" w:rsidR="00D53057" w:rsidRDefault="00D53057" w:rsidP="00124E1B">
            <w:pPr>
              <w:rPr>
                <w:rFonts w:ascii="Lilly" w:hAnsi="Lilly"/>
              </w:rPr>
            </w:pPr>
            <w:r>
              <w:rPr>
                <w:rFonts w:ascii="Lilly" w:hAnsi="Lilly"/>
              </w:rPr>
              <w:t>Guiding Question(s)</w:t>
            </w:r>
          </w:p>
          <w:p w14:paraId="06398A47" w14:textId="77777777" w:rsidR="00D53057" w:rsidRDefault="00D53057"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7A975935" w14:textId="77777777" w:rsidR="00D53057" w:rsidRDefault="00D53057" w:rsidP="00D53057">
            <w:pPr>
              <w:rPr>
                <w:rFonts w:ascii="cinnamon cake" w:hAnsi="cinnamon cake"/>
                <w:sz w:val="28"/>
                <w:szCs w:val="28"/>
              </w:rPr>
            </w:pPr>
          </w:p>
          <w:p w14:paraId="1B463AEB" w14:textId="70C63DDE" w:rsidR="00D53057" w:rsidRPr="00D53057" w:rsidRDefault="00D53057" w:rsidP="00D53057">
            <w:pPr>
              <w:spacing w:before="60" w:after="60"/>
              <w:rPr>
                <w:rFonts w:ascii="Bradley Hand Bold" w:hAnsi="Bradley Hand Bold"/>
                <w:color w:val="FF0080"/>
              </w:rPr>
            </w:pPr>
            <w:r w:rsidRPr="00D53057">
              <w:rPr>
                <w:rFonts w:ascii="Bradley Hand Bold" w:hAnsi="Bradley Hand Bold"/>
                <w:color w:val="FF0080"/>
              </w:rPr>
              <w:t>How does geography influence the way people live?</w:t>
            </w:r>
          </w:p>
          <w:p w14:paraId="3CC4C6AA" w14:textId="77777777" w:rsidR="00D53057" w:rsidRPr="006A4EE5" w:rsidRDefault="00D53057" w:rsidP="00D53057">
            <w:pPr>
              <w:pStyle w:val="ListParagraph"/>
              <w:spacing w:before="60" w:after="60"/>
              <w:ind w:left="360"/>
              <w:rPr>
                <w:rFonts w:ascii="cinnamon cake" w:hAnsi="cinnamon cake"/>
                <w:color w:val="8000FF"/>
                <w:sz w:val="28"/>
                <w:szCs w:val="28"/>
              </w:rPr>
            </w:pPr>
          </w:p>
        </w:tc>
      </w:tr>
      <w:tr w:rsidR="00D53057" w14:paraId="32922554" w14:textId="77777777" w:rsidTr="00124E1B">
        <w:tc>
          <w:tcPr>
            <w:tcW w:w="3168" w:type="dxa"/>
          </w:tcPr>
          <w:p w14:paraId="5B9CE3F5" w14:textId="77777777" w:rsidR="00D53057" w:rsidRDefault="00D53057" w:rsidP="00124E1B">
            <w:pPr>
              <w:rPr>
                <w:rFonts w:ascii="Lilly" w:hAnsi="Lilly"/>
              </w:rPr>
            </w:pPr>
            <w:r>
              <w:rPr>
                <w:rFonts w:ascii="Lilly" w:hAnsi="Lilly"/>
              </w:rPr>
              <w:t>Objective(s)</w:t>
            </w:r>
          </w:p>
          <w:p w14:paraId="2CE20692" w14:textId="77777777" w:rsidR="00D53057" w:rsidRDefault="00D53057"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25F86C73" w14:textId="77777777" w:rsidR="00D53057" w:rsidRDefault="00D53057" w:rsidP="00D53057">
            <w:pPr>
              <w:rPr>
                <w:rFonts w:ascii="cinnamon cake" w:hAnsi="cinnamon cake"/>
              </w:rPr>
            </w:pPr>
          </w:p>
          <w:p w14:paraId="46652E8D" w14:textId="77777777" w:rsidR="00D53057" w:rsidRDefault="00D53057" w:rsidP="00D53057">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32B7A899" w14:textId="77777777" w:rsidR="00D53057" w:rsidRPr="00124E1B" w:rsidRDefault="00D53057" w:rsidP="00D53057">
            <w:pPr>
              <w:widowControl w:val="0"/>
              <w:autoSpaceDE w:val="0"/>
              <w:autoSpaceDN w:val="0"/>
              <w:adjustRightInd w:val="0"/>
              <w:jc w:val="center"/>
              <w:rPr>
                <w:rFonts w:ascii="Irish Grover" w:hAnsi="Irish Grover"/>
                <w:i/>
                <w:iCs/>
                <w:color w:val="660066"/>
              </w:rPr>
            </w:pPr>
          </w:p>
          <w:p w14:paraId="7622DD56" w14:textId="4ACBB319" w:rsidR="00D53057" w:rsidRPr="00D53057" w:rsidRDefault="00D53057" w:rsidP="00D53057">
            <w:pPr>
              <w:rPr>
                <w:rFonts w:ascii="cinnamon cake" w:hAnsi="cinnamon cake"/>
              </w:rPr>
            </w:pPr>
            <w:r w:rsidRPr="00D53057">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D53057" w14:paraId="50DEDE4D" w14:textId="77777777" w:rsidTr="00124E1B">
        <w:tc>
          <w:tcPr>
            <w:tcW w:w="3168" w:type="dxa"/>
          </w:tcPr>
          <w:p w14:paraId="2BAECF60" w14:textId="77777777" w:rsidR="00D53057" w:rsidRDefault="00D53057" w:rsidP="00124E1B">
            <w:pPr>
              <w:rPr>
                <w:rFonts w:ascii="Lilly" w:hAnsi="Lilly"/>
              </w:rPr>
            </w:pPr>
            <w:r>
              <w:rPr>
                <w:rFonts w:ascii="Lilly" w:hAnsi="Lilly"/>
              </w:rPr>
              <w:t>Agenda</w:t>
            </w:r>
          </w:p>
          <w:p w14:paraId="6C5650C4" w14:textId="77777777" w:rsidR="00D53057" w:rsidRPr="007C7E95" w:rsidRDefault="00D53057" w:rsidP="00124E1B">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46656690" w14:textId="77777777" w:rsidR="00D53057" w:rsidRDefault="00D53057" w:rsidP="00124E1B">
            <w:pPr>
              <w:rPr>
                <w:rFonts w:ascii="cinnamon cake" w:hAnsi="cinnamon cake"/>
              </w:rPr>
            </w:pPr>
          </w:p>
          <w:p w14:paraId="6D6AF7E0" w14:textId="77777777" w:rsidR="00D53057" w:rsidRDefault="00D53057" w:rsidP="00D53057">
            <w:pPr>
              <w:pStyle w:val="ListParagraph"/>
              <w:numPr>
                <w:ilvl w:val="0"/>
                <w:numId w:val="13"/>
              </w:numPr>
              <w:rPr>
                <w:rFonts w:ascii="cinnamon cake" w:hAnsi="cinnamon cake"/>
              </w:rPr>
            </w:pPr>
            <w:r>
              <w:rPr>
                <w:rFonts w:ascii="cinnamon cake" w:hAnsi="cinnamon cake"/>
              </w:rPr>
              <w:t>Return Chapter 10 Test and issue Reinforcement Activity.</w:t>
            </w:r>
          </w:p>
          <w:p w14:paraId="3BB43EF1" w14:textId="77777777" w:rsidR="00BD5698" w:rsidRDefault="00BD5698" w:rsidP="00D53057">
            <w:pPr>
              <w:pStyle w:val="ListParagraph"/>
              <w:numPr>
                <w:ilvl w:val="0"/>
                <w:numId w:val="13"/>
              </w:numPr>
              <w:rPr>
                <w:rFonts w:ascii="cinnamon cake" w:hAnsi="cinnamon cake"/>
              </w:rPr>
            </w:pPr>
            <w:r>
              <w:rPr>
                <w:rFonts w:ascii="cinnamon cake" w:hAnsi="cinnamon cake"/>
              </w:rPr>
              <w:t>Analyze Chapter 11, Lesson 1</w:t>
            </w:r>
          </w:p>
          <w:p w14:paraId="734D88D8" w14:textId="77777777" w:rsidR="00BD5698" w:rsidRDefault="00BD5698" w:rsidP="00D53057">
            <w:pPr>
              <w:pStyle w:val="ListParagraph"/>
              <w:numPr>
                <w:ilvl w:val="0"/>
                <w:numId w:val="13"/>
              </w:numPr>
              <w:rPr>
                <w:rFonts w:ascii="cinnamon cake" w:hAnsi="cinnamon cake"/>
              </w:rPr>
            </w:pPr>
            <w:r>
              <w:rPr>
                <w:rFonts w:ascii="cinnamon cake" w:hAnsi="cinnamon cake"/>
              </w:rPr>
              <w:t>Reflection; Writing</w:t>
            </w:r>
          </w:p>
          <w:p w14:paraId="72C992A5" w14:textId="77777777" w:rsidR="00BD5698" w:rsidRDefault="00BD5698" w:rsidP="00D53057">
            <w:pPr>
              <w:pStyle w:val="ListParagraph"/>
              <w:numPr>
                <w:ilvl w:val="0"/>
                <w:numId w:val="13"/>
              </w:numPr>
              <w:rPr>
                <w:rFonts w:ascii="cinnamon cake" w:hAnsi="cinnamon cake"/>
              </w:rPr>
            </w:pPr>
            <w:r>
              <w:rPr>
                <w:rFonts w:ascii="cinnamon cake" w:hAnsi="cinnamon cake"/>
              </w:rPr>
              <w:t>Exit Ticket</w:t>
            </w:r>
          </w:p>
          <w:p w14:paraId="3B1C89CA" w14:textId="3DB4D984" w:rsidR="00BD5698" w:rsidRPr="00D53057" w:rsidRDefault="00BD5698" w:rsidP="00BD5698">
            <w:pPr>
              <w:pStyle w:val="ListParagraph"/>
              <w:rPr>
                <w:rFonts w:ascii="cinnamon cake" w:hAnsi="cinnamon cake"/>
              </w:rPr>
            </w:pPr>
          </w:p>
        </w:tc>
      </w:tr>
      <w:tr w:rsidR="00D53057" w14:paraId="441D1A15" w14:textId="77777777" w:rsidTr="00124E1B">
        <w:tc>
          <w:tcPr>
            <w:tcW w:w="3168" w:type="dxa"/>
          </w:tcPr>
          <w:p w14:paraId="11031A99" w14:textId="3A0BB04A" w:rsidR="00D53057" w:rsidRDefault="00D53057" w:rsidP="00124E1B">
            <w:pPr>
              <w:rPr>
                <w:rFonts w:ascii="Lilly" w:hAnsi="Lilly"/>
              </w:rPr>
            </w:pPr>
            <w:r>
              <w:rPr>
                <w:rFonts w:ascii="Lilly" w:hAnsi="Lilly"/>
              </w:rPr>
              <w:t>Bell Work (connect to prior knowledge)</w:t>
            </w:r>
          </w:p>
        </w:tc>
        <w:tc>
          <w:tcPr>
            <w:tcW w:w="7560" w:type="dxa"/>
          </w:tcPr>
          <w:p w14:paraId="71975D31" w14:textId="20177F81" w:rsidR="00D53057" w:rsidRDefault="00D53057" w:rsidP="00124E1B">
            <w:pPr>
              <w:rPr>
                <w:rFonts w:ascii="cinnamon cake" w:hAnsi="cinnamon cake"/>
              </w:rPr>
            </w:pPr>
            <w:r>
              <w:rPr>
                <w:rFonts w:ascii="cinnamon cake" w:hAnsi="cinnamon cake"/>
              </w:rPr>
              <w:t xml:space="preserve">How do you think the innovations of the 1700s affected people?  Do you think they affect people more or less than </w:t>
            </w:r>
            <w:proofErr w:type="gramStart"/>
            <w:r>
              <w:rPr>
                <w:rFonts w:ascii="cinnamon cake" w:hAnsi="cinnamon cake"/>
              </w:rPr>
              <w:t>todays</w:t>
            </w:r>
            <w:proofErr w:type="gramEnd"/>
            <w:r>
              <w:rPr>
                <w:rFonts w:ascii="cinnamon cake" w:hAnsi="cinnamon cake"/>
              </w:rPr>
              <w:t xml:space="preserve"> changes?  (Pair/Share)</w:t>
            </w:r>
          </w:p>
          <w:p w14:paraId="4F4278B2" w14:textId="77777777" w:rsidR="00D53057" w:rsidRPr="007C7E95" w:rsidRDefault="00D53057" w:rsidP="00124E1B">
            <w:pPr>
              <w:rPr>
                <w:rFonts w:ascii="cinnamon cake" w:hAnsi="cinnamon cake"/>
              </w:rPr>
            </w:pPr>
          </w:p>
        </w:tc>
      </w:tr>
      <w:tr w:rsidR="00D53057" w14:paraId="42B089BB" w14:textId="77777777" w:rsidTr="00124E1B">
        <w:tc>
          <w:tcPr>
            <w:tcW w:w="3168" w:type="dxa"/>
          </w:tcPr>
          <w:p w14:paraId="2B7E742B" w14:textId="3DB2FE91" w:rsidR="00D53057" w:rsidRDefault="00D53057" w:rsidP="00124E1B">
            <w:pPr>
              <w:rPr>
                <w:rFonts w:ascii="Lilly" w:hAnsi="Lilly"/>
              </w:rPr>
            </w:pPr>
            <w:r>
              <w:rPr>
                <w:rFonts w:ascii="Lilly" w:hAnsi="Lilly"/>
              </w:rPr>
              <w:t>Instructional Strategies (I do)</w:t>
            </w:r>
          </w:p>
          <w:p w14:paraId="2D3B559D" w14:textId="77777777" w:rsidR="00D53057" w:rsidRPr="007C7E95" w:rsidRDefault="00D53057" w:rsidP="00124E1B">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58502028" w14:textId="77777777" w:rsidR="00D53057" w:rsidRDefault="00D53057" w:rsidP="00124E1B">
            <w:pPr>
              <w:rPr>
                <w:rFonts w:ascii="cinnamon cake" w:hAnsi="cinnamon cake"/>
              </w:rPr>
            </w:pPr>
            <w:r>
              <w:rPr>
                <w:rFonts w:ascii="cinnamon cake" w:hAnsi="cinnamon cake"/>
              </w:rPr>
              <w:t>11-1:  A Growing Economy</w:t>
            </w:r>
          </w:p>
          <w:p w14:paraId="40833082" w14:textId="15B459A4" w:rsidR="00D53057" w:rsidRDefault="00D53057" w:rsidP="00124E1B">
            <w:pPr>
              <w:rPr>
                <w:rFonts w:ascii="cinnamon cake" w:hAnsi="cinnamon cake"/>
              </w:rPr>
            </w:pPr>
            <w:proofErr w:type="gramStart"/>
            <w:r>
              <w:rPr>
                <w:rFonts w:ascii="cinnamon cake" w:hAnsi="cinnamon cake"/>
              </w:rPr>
              <w:t>pages</w:t>
            </w:r>
            <w:proofErr w:type="gramEnd"/>
            <w:r>
              <w:rPr>
                <w:rFonts w:ascii="cinnamon cake" w:hAnsi="cinnamon cake"/>
              </w:rPr>
              <w:t xml:space="preserve"> 296-301</w:t>
            </w:r>
          </w:p>
          <w:p w14:paraId="58691DEE" w14:textId="77777777" w:rsidR="00D53057" w:rsidRDefault="00D53057" w:rsidP="00124E1B">
            <w:pPr>
              <w:rPr>
                <w:rFonts w:ascii="cinnamon cake" w:hAnsi="cinnamon cake"/>
              </w:rPr>
            </w:pPr>
          </w:p>
          <w:p w14:paraId="58B10417" w14:textId="77777777" w:rsidR="00D53057" w:rsidRDefault="00D53057" w:rsidP="00124E1B">
            <w:pPr>
              <w:rPr>
                <w:rFonts w:ascii="cinnamon cake" w:hAnsi="cinnamon cake"/>
              </w:rPr>
            </w:pPr>
            <w:r>
              <w:rPr>
                <w:rFonts w:ascii="cinnamon cake" w:hAnsi="cinnamon cake"/>
              </w:rPr>
              <w:t>Industrial Growth (p. 296-298)</w:t>
            </w:r>
          </w:p>
          <w:p w14:paraId="19F6C957" w14:textId="1201F88A" w:rsidR="00D53057" w:rsidRPr="00D53057" w:rsidRDefault="00D53057" w:rsidP="00D53057">
            <w:pPr>
              <w:pStyle w:val="ListParagraph"/>
              <w:numPr>
                <w:ilvl w:val="0"/>
                <w:numId w:val="10"/>
              </w:numPr>
              <w:rPr>
                <w:rFonts w:ascii="cinnamon cake" w:hAnsi="cinnamon cake"/>
              </w:rPr>
            </w:pPr>
            <w:r w:rsidRPr="00D53057">
              <w:rPr>
                <w:rFonts w:ascii="cinnamon cake" w:hAnsi="cinnamon cake"/>
              </w:rPr>
              <w:t>Industrial Revolution</w:t>
            </w:r>
          </w:p>
          <w:p w14:paraId="5152D4CB" w14:textId="77777777" w:rsidR="00D53057" w:rsidRDefault="00D53057" w:rsidP="00D53057">
            <w:pPr>
              <w:pStyle w:val="ListParagraph"/>
              <w:numPr>
                <w:ilvl w:val="1"/>
                <w:numId w:val="10"/>
              </w:numPr>
              <w:rPr>
                <w:rFonts w:ascii="cinnamon cake" w:hAnsi="cinnamon cake"/>
              </w:rPr>
            </w:pPr>
            <w:r>
              <w:rPr>
                <w:rFonts w:ascii="cinnamon cake" w:hAnsi="cinnamon cake"/>
              </w:rPr>
              <w:t>How did new technologies change the way people worked?</w:t>
            </w:r>
          </w:p>
          <w:p w14:paraId="55FE2D64" w14:textId="77777777" w:rsidR="00D53057" w:rsidRDefault="00D53057" w:rsidP="00D53057">
            <w:pPr>
              <w:pStyle w:val="ListParagraph"/>
              <w:numPr>
                <w:ilvl w:val="1"/>
                <w:numId w:val="10"/>
              </w:numPr>
              <w:rPr>
                <w:rFonts w:ascii="cinnamon cake" w:hAnsi="cinnamon cake"/>
              </w:rPr>
            </w:pPr>
            <w:r>
              <w:rPr>
                <w:rFonts w:ascii="cinnamon cake" w:hAnsi="cinnamon cake"/>
              </w:rPr>
              <w:t>Why did industries flourish in New England?</w:t>
            </w:r>
          </w:p>
          <w:p w14:paraId="5775F6FF" w14:textId="77777777" w:rsidR="00D53057" w:rsidRDefault="00D53057" w:rsidP="00D53057">
            <w:pPr>
              <w:pStyle w:val="ListParagraph"/>
              <w:numPr>
                <w:ilvl w:val="1"/>
                <w:numId w:val="10"/>
              </w:numPr>
              <w:rPr>
                <w:rFonts w:ascii="cinnamon cake" w:hAnsi="cinnamon cake"/>
              </w:rPr>
            </w:pPr>
            <w:r>
              <w:rPr>
                <w:rFonts w:ascii="cinnamon cake" w:hAnsi="cinnamon cake"/>
              </w:rPr>
              <w:t>What was a cotton gin?</w:t>
            </w:r>
          </w:p>
          <w:p w14:paraId="5D3C9082" w14:textId="77777777" w:rsidR="00D53057" w:rsidRDefault="00D53057" w:rsidP="00D53057">
            <w:pPr>
              <w:pStyle w:val="ListParagraph"/>
              <w:numPr>
                <w:ilvl w:val="1"/>
                <w:numId w:val="10"/>
              </w:numPr>
              <w:rPr>
                <w:rFonts w:ascii="cinnamon cake" w:hAnsi="cinnamon cake"/>
              </w:rPr>
            </w:pPr>
            <w:r>
              <w:rPr>
                <w:rFonts w:ascii="cinnamon cake" w:hAnsi="cinnamon cake"/>
              </w:rPr>
              <w:t>What were interchangeable parts?</w:t>
            </w:r>
          </w:p>
          <w:p w14:paraId="1FB0732D" w14:textId="77777777" w:rsidR="00D53057" w:rsidRDefault="00D53057" w:rsidP="00D53057">
            <w:pPr>
              <w:pStyle w:val="ListParagraph"/>
              <w:numPr>
                <w:ilvl w:val="0"/>
                <w:numId w:val="10"/>
              </w:numPr>
              <w:rPr>
                <w:rFonts w:ascii="cinnamon cake" w:hAnsi="cinnamon cake"/>
              </w:rPr>
            </w:pPr>
            <w:r>
              <w:rPr>
                <w:rFonts w:ascii="cinnamon cake" w:hAnsi="cinnamon cake"/>
              </w:rPr>
              <w:t>Protecting Inventions</w:t>
            </w:r>
          </w:p>
          <w:p w14:paraId="4773C853" w14:textId="77777777" w:rsidR="00D53057" w:rsidRDefault="00D53057" w:rsidP="00D53057">
            <w:pPr>
              <w:pStyle w:val="ListParagraph"/>
              <w:numPr>
                <w:ilvl w:val="1"/>
                <w:numId w:val="10"/>
              </w:numPr>
              <w:rPr>
                <w:rFonts w:ascii="cinnamon cake" w:hAnsi="cinnamon cake"/>
              </w:rPr>
            </w:pPr>
            <w:r>
              <w:rPr>
                <w:rFonts w:ascii="cinnamon cake" w:hAnsi="cinnamon cake"/>
              </w:rPr>
              <w:t>How did countries try to protect the rights of inventors?</w:t>
            </w:r>
          </w:p>
          <w:p w14:paraId="00B72FBA" w14:textId="5B088458" w:rsidR="00D53057" w:rsidRDefault="00D53057" w:rsidP="00D53057">
            <w:pPr>
              <w:pStyle w:val="ListParagraph"/>
              <w:numPr>
                <w:ilvl w:val="1"/>
                <w:numId w:val="10"/>
              </w:numPr>
              <w:rPr>
                <w:rFonts w:ascii="cinnamon cake" w:hAnsi="cinnamon cake"/>
              </w:rPr>
            </w:pPr>
            <w:r>
              <w:rPr>
                <w:rFonts w:ascii="cinnamon cake" w:hAnsi="cinnamon cake"/>
              </w:rPr>
              <w:t>Why do you think it was important to protect these rights?</w:t>
            </w:r>
          </w:p>
          <w:p w14:paraId="0A547747" w14:textId="77777777" w:rsidR="00C912E2" w:rsidRDefault="00C912E2" w:rsidP="00D53057">
            <w:pPr>
              <w:pStyle w:val="ListParagraph"/>
              <w:numPr>
                <w:ilvl w:val="1"/>
                <w:numId w:val="10"/>
              </w:numPr>
              <w:rPr>
                <w:rFonts w:ascii="cinnamon cake" w:hAnsi="cinnamon cake"/>
              </w:rPr>
            </w:pPr>
            <w:r>
              <w:rPr>
                <w:rFonts w:ascii="cinnamon cake" w:hAnsi="cinnamon cake"/>
              </w:rPr>
              <w:t>Explain how the textile industry grew in the United States.</w:t>
            </w:r>
          </w:p>
          <w:p w14:paraId="6570A7C5" w14:textId="77777777" w:rsidR="00C912E2" w:rsidRDefault="00C912E2" w:rsidP="00C912E2">
            <w:pPr>
              <w:pStyle w:val="ListParagraph"/>
              <w:numPr>
                <w:ilvl w:val="0"/>
                <w:numId w:val="10"/>
              </w:numPr>
              <w:rPr>
                <w:rFonts w:ascii="cinnamon cake" w:hAnsi="cinnamon cake"/>
              </w:rPr>
            </w:pPr>
            <w:r>
              <w:rPr>
                <w:rFonts w:ascii="cinnamon cake" w:hAnsi="cinnamon cake"/>
              </w:rPr>
              <w:t>Free Enterprise</w:t>
            </w:r>
          </w:p>
          <w:p w14:paraId="32A00CAC" w14:textId="1F38B098" w:rsidR="00C912E2" w:rsidRDefault="00C912E2" w:rsidP="00C912E2">
            <w:pPr>
              <w:pStyle w:val="ListParagraph"/>
              <w:numPr>
                <w:ilvl w:val="1"/>
                <w:numId w:val="10"/>
              </w:numPr>
              <w:rPr>
                <w:rFonts w:ascii="cinnamon cake" w:hAnsi="cinnamon cake"/>
              </w:rPr>
            </w:pPr>
            <w:r>
              <w:rPr>
                <w:rFonts w:ascii="cinnamon cake" w:hAnsi="cinnamon cake"/>
              </w:rPr>
              <w:t xml:space="preserve">What is capitalism? </w:t>
            </w:r>
          </w:p>
          <w:p w14:paraId="02C3F135" w14:textId="5CDB6B25" w:rsidR="00C912E2" w:rsidRDefault="00C912E2" w:rsidP="00C912E2">
            <w:pPr>
              <w:pStyle w:val="ListParagraph"/>
              <w:numPr>
                <w:ilvl w:val="2"/>
                <w:numId w:val="10"/>
              </w:numPr>
              <w:rPr>
                <w:rFonts w:ascii="cinnamon cake" w:hAnsi="cinnamon cake"/>
              </w:rPr>
            </w:pPr>
            <w:r>
              <w:rPr>
                <w:rFonts w:ascii="cinnamon cake" w:hAnsi="cinnamon cake"/>
                <w:noProof/>
              </w:rPr>
              <w:drawing>
                <wp:inline distT="0" distB="0" distL="0" distR="0" wp14:anchorId="68AA3F8F" wp14:editId="28278206">
                  <wp:extent cx="1993900" cy="1254373"/>
                  <wp:effectExtent l="0" t="0" r="0" b="0"/>
                  <wp:docPr id="2" name="Picture 2" descr="Macintosh HD:Users:teacher:Desktop:Screen Shot 2016-10-21 at 10.10.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10-21 at 10.10.4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195" cy="1257075"/>
                          </a:xfrm>
                          <a:prstGeom prst="rect">
                            <a:avLst/>
                          </a:prstGeom>
                          <a:noFill/>
                          <a:ln>
                            <a:noFill/>
                          </a:ln>
                        </pic:spPr>
                      </pic:pic>
                    </a:graphicData>
                  </a:graphic>
                </wp:inline>
              </w:drawing>
            </w:r>
          </w:p>
          <w:p w14:paraId="04335CCB" w14:textId="77777777" w:rsidR="00D53057" w:rsidRDefault="00C912E2" w:rsidP="00124E1B">
            <w:pPr>
              <w:pStyle w:val="ListParagraph"/>
              <w:numPr>
                <w:ilvl w:val="1"/>
                <w:numId w:val="10"/>
              </w:numPr>
              <w:rPr>
                <w:rFonts w:ascii="cinnamon cake" w:hAnsi="cinnamon cake"/>
              </w:rPr>
            </w:pPr>
            <w:r>
              <w:rPr>
                <w:rFonts w:ascii="cinnamon cake" w:hAnsi="cinnamon cake"/>
              </w:rPr>
              <w:t>What is free enterprise?</w:t>
            </w:r>
          </w:p>
          <w:p w14:paraId="1BD482F4" w14:textId="322B3B72" w:rsidR="00C912E2" w:rsidRPr="00C912E2" w:rsidRDefault="00C912E2" w:rsidP="00C912E2">
            <w:pPr>
              <w:pStyle w:val="ListParagraph"/>
              <w:numPr>
                <w:ilvl w:val="2"/>
                <w:numId w:val="10"/>
              </w:numPr>
              <w:rPr>
                <w:rFonts w:ascii="cinnamon cake" w:hAnsi="cinnamon cake"/>
              </w:rPr>
            </w:pPr>
            <w:r>
              <w:rPr>
                <w:rFonts w:ascii="cinnamon cake" w:hAnsi="cinnamon cake"/>
                <w:noProof/>
              </w:rPr>
              <w:drawing>
                <wp:inline distT="0" distB="0" distL="0" distR="0" wp14:anchorId="3F944E5E" wp14:editId="378F50B4">
                  <wp:extent cx="1993900" cy="1254373"/>
                  <wp:effectExtent l="0" t="0" r="0" b="0"/>
                  <wp:docPr id="7" name="Picture 7" descr="Macintosh HD:Users:teacher:Desktop:Screen Shot 2016-10-21 at 10.10.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10-21 at 10.10.4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195" cy="1257075"/>
                          </a:xfrm>
                          <a:prstGeom prst="rect">
                            <a:avLst/>
                          </a:prstGeom>
                          <a:noFill/>
                          <a:ln>
                            <a:noFill/>
                          </a:ln>
                        </pic:spPr>
                      </pic:pic>
                    </a:graphicData>
                  </a:graphic>
                </wp:inline>
              </w:drawing>
            </w:r>
          </w:p>
        </w:tc>
      </w:tr>
      <w:tr w:rsidR="00D53057" w14:paraId="1C1FCB27" w14:textId="77777777" w:rsidTr="00124E1B">
        <w:tc>
          <w:tcPr>
            <w:tcW w:w="3168" w:type="dxa"/>
          </w:tcPr>
          <w:p w14:paraId="09A0A287" w14:textId="320934CE" w:rsidR="00D53057" w:rsidRDefault="00D53057" w:rsidP="00124E1B">
            <w:pPr>
              <w:rPr>
                <w:rFonts w:ascii="Lilly" w:hAnsi="Lilly"/>
              </w:rPr>
            </w:pPr>
            <w:r>
              <w:rPr>
                <w:rFonts w:ascii="Lilly" w:hAnsi="Lilly"/>
              </w:rPr>
              <w:t>Differentiated Tasks</w:t>
            </w:r>
          </w:p>
          <w:p w14:paraId="7287D57B" w14:textId="77777777" w:rsidR="00D53057" w:rsidRDefault="00D53057" w:rsidP="00124E1B">
            <w:pPr>
              <w:rPr>
                <w:rFonts w:ascii="Lilly" w:hAnsi="Lilly"/>
              </w:rPr>
            </w:pPr>
            <w:r>
              <w:rPr>
                <w:rFonts w:ascii="Lilly" w:hAnsi="Lilly"/>
              </w:rPr>
              <w:t>(We do)</w:t>
            </w:r>
          </w:p>
          <w:p w14:paraId="6015B19D" w14:textId="77777777" w:rsidR="00D53057" w:rsidRDefault="00D53057"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3B4BBD76" w14:textId="77777777" w:rsidR="00D53057" w:rsidRDefault="00D53057"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735FF685" w14:textId="77777777" w:rsidR="00D53057" w:rsidRDefault="00C912E2" w:rsidP="00124E1B">
            <w:pPr>
              <w:rPr>
                <w:rFonts w:ascii="cinnamon cake" w:hAnsi="cinnamon cake"/>
              </w:rPr>
            </w:pPr>
            <w:r>
              <w:rPr>
                <w:rFonts w:ascii="cinnamon cake" w:hAnsi="cinnamon cake"/>
              </w:rPr>
              <w:t>Agriculture Grows p. 299</w:t>
            </w:r>
          </w:p>
          <w:p w14:paraId="0867575B" w14:textId="77777777" w:rsidR="00C912E2" w:rsidRDefault="00C912E2" w:rsidP="00C912E2">
            <w:pPr>
              <w:pStyle w:val="ListParagraph"/>
              <w:numPr>
                <w:ilvl w:val="0"/>
                <w:numId w:val="14"/>
              </w:numPr>
              <w:rPr>
                <w:rFonts w:ascii="cinnamon cake" w:hAnsi="cinnamon cake"/>
              </w:rPr>
            </w:pPr>
            <w:r>
              <w:rPr>
                <w:rFonts w:ascii="cinnamon cake" w:hAnsi="cinnamon cake"/>
              </w:rPr>
              <w:t>Summarize</w:t>
            </w:r>
          </w:p>
          <w:p w14:paraId="29566C22" w14:textId="77777777" w:rsidR="00C912E2" w:rsidRDefault="00C912E2" w:rsidP="00C912E2">
            <w:pPr>
              <w:pStyle w:val="ListParagraph"/>
              <w:numPr>
                <w:ilvl w:val="1"/>
                <w:numId w:val="14"/>
              </w:numPr>
              <w:rPr>
                <w:rFonts w:ascii="cinnamon cake" w:hAnsi="cinnamon cake"/>
              </w:rPr>
            </w:pPr>
            <w:r>
              <w:rPr>
                <w:rFonts w:ascii="cinnamon cake" w:hAnsi="cinnamon cake"/>
              </w:rPr>
              <w:t>Northeast</w:t>
            </w:r>
          </w:p>
          <w:p w14:paraId="6F7DF218" w14:textId="77777777" w:rsidR="00C912E2" w:rsidRDefault="00C912E2" w:rsidP="00C912E2">
            <w:pPr>
              <w:pStyle w:val="ListParagraph"/>
              <w:numPr>
                <w:ilvl w:val="1"/>
                <w:numId w:val="14"/>
              </w:numPr>
              <w:rPr>
                <w:rFonts w:ascii="cinnamon cake" w:hAnsi="cinnamon cake"/>
              </w:rPr>
            </w:pPr>
            <w:r>
              <w:rPr>
                <w:rFonts w:ascii="cinnamon cake" w:hAnsi="cinnamon cake"/>
              </w:rPr>
              <w:t>The West</w:t>
            </w:r>
          </w:p>
          <w:p w14:paraId="773B0D2C" w14:textId="77777777" w:rsidR="00C912E2" w:rsidRDefault="00C912E2" w:rsidP="00C912E2">
            <w:pPr>
              <w:pStyle w:val="ListParagraph"/>
              <w:numPr>
                <w:ilvl w:val="1"/>
                <w:numId w:val="14"/>
              </w:numPr>
              <w:rPr>
                <w:rFonts w:ascii="cinnamon cake" w:hAnsi="cinnamon cake"/>
              </w:rPr>
            </w:pPr>
            <w:r>
              <w:rPr>
                <w:rFonts w:ascii="cinnamon cake" w:hAnsi="cinnamon cake"/>
              </w:rPr>
              <w:t>The South</w:t>
            </w:r>
          </w:p>
          <w:p w14:paraId="6871AD74" w14:textId="77777777" w:rsidR="00C912E2" w:rsidRDefault="00C912E2" w:rsidP="00C912E2">
            <w:pPr>
              <w:rPr>
                <w:rFonts w:ascii="cinnamon cake" w:hAnsi="cinnamon cake"/>
              </w:rPr>
            </w:pPr>
            <w:r>
              <w:rPr>
                <w:rFonts w:ascii="cinnamon cake" w:hAnsi="cinnamon cake"/>
              </w:rPr>
              <w:t>Economic Independence p. 300-301</w:t>
            </w:r>
          </w:p>
          <w:p w14:paraId="702175D2" w14:textId="77777777" w:rsidR="00C912E2" w:rsidRDefault="00C912E2" w:rsidP="00C912E2">
            <w:pPr>
              <w:pStyle w:val="ListParagraph"/>
              <w:numPr>
                <w:ilvl w:val="0"/>
                <w:numId w:val="14"/>
              </w:numPr>
              <w:rPr>
                <w:rFonts w:ascii="cinnamon cake" w:hAnsi="cinnamon cake"/>
              </w:rPr>
            </w:pPr>
            <w:r>
              <w:rPr>
                <w:rFonts w:ascii="cinnamon cake" w:hAnsi="cinnamon cake"/>
              </w:rPr>
              <w:t>Why do people invest money?</w:t>
            </w:r>
          </w:p>
          <w:p w14:paraId="4CAD89E0" w14:textId="77777777" w:rsidR="00C912E2" w:rsidRDefault="00C912E2" w:rsidP="00C912E2">
            <w:pPr>
              <w:pStyle w:val="ListParagraph"/>
              <w:numPr>
                <w:ilvl w:val="0"/>
                <w:numId w:val="14"/>
              </w:numPr>
              <w:rPr>
                <w:rFonts w:ascii="cinnamon cake" w:hAnsi="cinnamon cake"/>
              </w:rPr>
            </w:pPr>
            <w:r>
              <w:rPr>
                <w:rFonts w:ascii="cinnamon cake" w:hAnsi="cinnamon cake"/>
              </w:rPr>
              <w:t>What is a corporation?</w:t>
            </w:r>
          </w:p>
          <w:p w14:paraId="76F47B01" w14:textId="388F4319" w:rsidR="00C912E2" w:rsidRPr="00C912E2" w:rsidRDefault="00C912E2" w:rsidP="00C912E2">
            <w:pPr>
              <w:pStyle w:val="ListParagraph"/>
              <w:numPr>
                <w:ilvl w:val="0"/>
                <w:numId w:val="14"/>
              </w:numPr>
              <w:rPr>
                <w:rFonts w:ascii="cinnamon cake" w:hAnsi="cinnamon cake"/>
              </w:rPr>
            </w:pPr>
            <w:r>
              <w:rPr>
                <w:rFonts w:ascii="cinnamon cake" w:hAnsi="cinnamon cake"/>
              </w:rPr>
              <w:t>How did trade cause the growth of cities?</w:t>
            </w:r>
          </w:p>
        </w:tc>
      </w:tr>
      <w:tr w:rsidR="00D53057" w14:paraId="3B718D24" w14:textId="77777777" w:rsidTr="00124E1B">
        <w:tc>
          <w:tcPr>
            <w:tcW w:w="3168" w:type="dxa"/>
          </w:tcPr>
          <w:p w14:paraId="0AC15F54" w14:textId="4EB1E569" w:rsidR="00D53057" w:rsidRDefault="00D53057" w:rsidP="00124E1B">
            <w:pPr>
              <w:rPr>
                <w:rFonts w:ascii="Lilly" w:hAnsi="Lilly"/>
              </w:rPr>
            </w:pPr>
            <w:r>
              <w:rPr>
                <w:rFonts w:ascii="Lilly" w:hAnsi="Lilly"/>
              </w:rPr>
              <w:t>Assessments</w:t>
            </w:r>
          </w:p>
          <w:p w14:paraId="3772C9EC" w14:textId="7370A213" w:rsidR="00D53057" w:rsidRDefault="00D53057" w:rsidP="00124E1B">
            <w:pPr>
              <w:rPr>
                <w:rFonts w:ascii="Lilly" w:hAnsi="Lilly"/>
              </w:rPr>
            </w:pPr>
            <w:r>
              <w:rPr>
                <w:rFonts w:ascii="Lilly" w:hAnsi="Lilly"/>
              </w:rPr>
              <w:t>(They do)</w:t>
            </w:r>
          </w:p>
          <w:p w14:paraId="49B9233F" w14:textId="77777777" w:rsidR="00D53057" w:rsidRDefault="00D53057"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5E8A10C9" w14:textId="77777777" w:rsidR="00D53057" w:rsidRDefault="00D53057"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71B2D43F" w14:textId="77777777" w:rsidR="00D53057" w:rsidRDefault="00C912E2" w:rsidP="00124E1B">
            <w:pPr>
              <w:rPr>
                <w:rFonts w:ascii="cinnamon cake" w:hAnsi="cinnamon cake"/>
              </w:rPr>
            </w:pPr>
            <w:r>
              <w:rPr>
                <w:rFonts w:ascii="cinnamon cake" w:hAnsi="cinnamon cake"/>
              </w:rPr>
              <w:t>Reflection with justification through textual evidence:</w:t>
            </w:r>
          </w:p>
          <w:p w14:paraId="6B0DDF0F" w14:textId="50A6423C" w:rsidR="00C912E2" w:rsidRPr="00C912E2" w:rsidRDefault="00C912E2" w:rsidP="00C912E2">
            <w:pPr>
              <w:pStyle w:val="ListParagraph"/>
              <w:numPr>
                <w:ilvl w:val="0"/>
                <w:numId w:val="15"/>
              </w:numPr>
              <w:rPr>
                <w:rFonts w:ascii="cinnamon cake" w:hAnsi="cinnamon cake"/>
              </w:rPr>
            </w:pPr>
            <w:r w:rsidRPr="00C912E2">
              <w:rPr>
                <w:rFonts w:ascii="cinnamon cake" w:hAnsi="cinnamon cake"/>
              </w:rPr>
              <w:t>How do patents support free enterprise?</w:t>
            </w:r>
          </w:p>
          <w:p w14:paraId="5F1817D8" w14:textId="1BB4D108" w:rsidR="00C912E2" w:rsidRPr="00C912E2" w:rsidRDefault="00C912E2" w:rsidP="00C912E2">
            <w:pPr>
              <w:pStyle w:val="ListParagraph"/>
              <w:numPr>
                <w:ilvl w:val="0"/>
                <w:numId w:val="15"/>
              </w:numPr>
              <w:rPr>
                <w:rFonts w:ascii="cinnamon cake" w:hAnsi="cinnamon cake"/>
              </w:rPr>
            </w:pPr>
            <w:r>
              <w:rPr>
                <w:rFonts w:ascii="cinnamon cake" w:hAnsi="cinnamon cake"/>
              </w:rPr>
              <w:t>How did improvements in transportation affect trade and travel?</w:t>
            </w:r>
          </w:p>
          <w:p w14:paraId="74855DEF" w14:textId="77777777" w:rsidR="00D53057" w:rsidRPr="0027293F" w:rsidRDefault="00D53057" w:rsidP="00124E1B">
            <w:pPr>
              <w:rPr>
                <w:rFonts w:ascii="cinnamon cake" w:hAnsi="cinnamon cake"/>
              </w:rPr>
            </w:pPr>
          </w:p>
        </w:tc>
      </w:tr>
      <w:tr w:rsidR="00D53057" w14:paraId="3E803CC1" w14:textId="77777777" w:rsidTr="00124E1B">
        <w:tc>
          <w:tcPr>
            <w:tcW w:w="3168" w:type="dxa"/>
          </w:tcPr>
          <w:p w14:paraId="0E40668A" w14:textId="3A57AD75" w:rsidR="00D53057" w:rsidRDefault="00D53057" w:rsidP="00124E1B">
            <w:pPr>
              <w:rPr>
                <w:rFonts w:ascii="Lilly" w:hAnsi="Lilly"/>
              </w:rPr>
            </w:pPr>
            <w:r>
              <w:rPr>
                <w:rFonts w:ascii="Lilly" w:hAnsi="Lilly"/>
              </w:rPr>
              <w:t>Closure</w:t>
            </w:r>
          </w:p>
        </w:tc>
        <w:tc>
          <w:tcPr>
            <w:tcW w:w="7560" w:type="dxa"/>
          </w:tcPr>
          <w:p w14:paraId="57AA620C" w14:textId="43E3FE35" w:rsidR="00D53057" w:rsidRPr="007C7E95" w:rsidRDefault="00C912E2" w:rsidP="00124E1B">
            <w:pPr>
              <w:rPr>
                <w:rFonts w:ascii="cinnamon cake" w:hAnsi="cinnamon cake"/>
              </w:rPr>
            </w:pPr>
            <w:r>
              <w:rPr>
                <w:rFonts w:ascii="cinnamon cake" w:hAnsi="cinnamon cake"/>
                <w:noProof/>
              </w:rPr>
              <w:drawing>
                <wp:inline distT="0" distB="0" distL="0" distR="0" wp14:anchorId="48B6BDDD" wp14:editId="50AEBFEB">
                  <wp:extent cx="1988820" cy="1818640"/>
                  <wp:effectExtent l="0" t="0" r="0" b="10160"/>
                  <wp:docPr id="4" name="Picture 4" descr="Macintosh HD:Users:teacher:Desktop:Screen Shot 2017-01-11 at 12.4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7-01-11 at 12.46.0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1818640"/>
                          </a:xfrm>
                          <a:prstGeom prst="rect">
                            <a:avLst/>
                          </a:prstGeom>
                          <a:noFill/>
                          <a:ln>
                            <a:noFill/>
                          </a:ln>
                        </pic:spPr>
                      </pic:pic>
                    </a:graphicData>
                  </a:graphic>
                </wp:inline>
              </w:drawing>
            </w:r>
          </w:p>
        </w:tc>
      </w:tr>
      <w:tr w:rsidR="00D53057" w14:paraId="77D68A5C" w14:textId="77777777" w:rsidTr="00124E1B">
        <w:tc>
          <w:tcPr>
            <w:tcW w:w="3168" w:type="dxa"/>
          </w:tcPr>
          <w:p w14:paraId="58A77C26" w14:textId="77777777" w:rsidR="00D53057" w:rsidRDefault="00D53057" w:rsidP="00124E1B">
            <w:pPr>
              <w:rPr>
                <w:rFonts w:ascii="Lilly" w:hAnsi="Lilly"/>
              </w:rPr>
            </w:pPr>
            <w:r>
              <w:rPr>
                <w:rFonts w:ascii="Lilly" w:hAnsi="Lilly"/>
              </w:rPr>
              <w:t>Homework</w:t>
            </w:r>
          </w:p>
        </w:tc>
        <w:tc>
          <w:tcPr>
            <w:tcW w:w="7560" w:type="dxa"/>
          </w:tcPr>
          <w:p w14:paraId="352783D3" w14:textId="77777777" w:rsidR="00D53057" w:rsidRPr="00D53057" w:rsidRDefault="00D53057" w:rsidP="00D53057">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47F8FBEF" w14:textId="77777777" w:rsidR="00D53057" w:rsidRPr="00D53057" w:rsidRDefault="00D53057" w:rsidP="00D53057">
            <w:pPr>
              <w:pStyle w:val="ListParagraph"/>
              <w:numPr>
                <w:ilvl w:val="0"/>
                <w:numId w:val="10"/>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35E5E833" w14:textId="77777777" w:rsidR="00D53057" w:rsidRPr="00D53057" w:rsidRDefault="00D53057" w:rsidP="00D5305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5009C757" w14:textId="77777777" w:rsidR="00D53057" w:rsidRPr="00D53057" w:rsidRDefault="00D53057" w:rsidP="00D5305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22313424" w14:textId="77777777" w:rsidR="00D53057" w:rsidRPr="00D53057" w:rsidRDefault="00D53057" w:rsidP="00D5305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54AA1342" w14:textId="77777777" w:rsidR="00D53057" w:rsidRDefault="00D53057" w:rsidP="00D53057">
            <w:pPr>
              <w:tabs>
                <w:tab w:val="num" w:pos="720"/>
                <w:tab w:val="center" w:pos="1025"/>
              </w:tabs>
              <w:rPr>
                <w:rFonts w:ascii="Pleasewritemeasong" w:hAnsi="Pleasewritemeasong" w:cs="Times New Roman"/>
                <w:color w:val="FF0080"/>
              </w:rPr>
            </w:pPr>
          </w:p>
          <w:p w14:paraId="1BB19E13" w14:textId="77777777" w:rsidR="00D53057" w:rsidRPr="00D53057" w:rsidRDefault="00D53057" w:rsidP="00D53057">
            <w:pPr>
              <w:rPr>
                <w:rFonts w:ascii="Pleasewritemeasong" w:hAnsi="Pleasewritemeasong" w:cs="Times New Roman"/>
                <w:color w:val="FF0080"/>
              </w:rPr>
            </w:pPr>
            <w:r w:rsidRPr="00D53057">
              <w:rPr>
                <w:rFonts w:ascii="Pleasewritemeasong" w:hAnsi="Pleasewritemeasong" w:cs="Times New Roman"/>
                <w:color w:val="FF0080"/>
              </w:rPr>
              <w:t>Chapter 11</w:t>
            </w:r>
          </w:p>
          <w:p w14:paraId="080A033E" w14:textId="77777777" w:rsidR="00D53057" w:rsidRPr="00D53057" w:rsidRDefault="00D53057" w:rsidP="00D5305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032B07D1" w14:textId="77777777" w:rsidR="00D53057" w:rsidRPr="00D53057" w:rsidRDefault="00D53057" w:rsidP="00D5305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24D7896F" w14:textId="77777777" w:rsidR="00D53057" w:rsidRPr="00D53057" w:rsidRDefault="00D53057" w:rsidP="00D5305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7BC03D1E" w14:textId="77777777" w:rsidR="00D53057" w:rsidRPr="00D53057" w:rsidRDefault="00D53057" w:rsidP="00D5305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7728EB44" w14:textId="30CBB454" w:rsidR="00D53057" w:rsidRPr="00D53057" w:rsidRDefault="00D53057" w:rsidP="00124E1B">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In Class Writing: There will be no formal writing for this chapter</w:t>
            </w:r>
          </w:p>
        </w:tc>
      </w:tr>
      <w:tr w:rsidR="00D53057" w14:paraId="168F74F5" w14:textId="77777777" w:rsidTr="00124E1B">
        <w:tc>
          <w:tcPr>
            <w:tcW w:w="3168" w:type="dxa"/>
          </w:tcPr>
          <w:p w14:paraId="7C86D298" w14:textId="77777777" w:rsidR="00D53057" w:rsidRDefault="00D53057" w:rsidP="00124E1B">
            <w:pPr>
              <w:rPr>
                <w:rFonts w:ascii="Lilly" w:hAnsi="Lilly"/>
              </w:rPr>
            </w:pPr>
            <w:r>
              <w:rPr>
                <w:rFonts w:ascii="Lilly" w:hAnsi="Lilly"/>
              </w:rPr>
              <w:t>Looking Ahead</w:t>
            </w:r>
          </w:p>
          <w:p w14:paraId="5B4A1611" w14:textId="77777777" w:rsidR="00D53057" w:rsidRDefault="00D53057" w:rsidP="00124E1B">
            <w:pPr>
              <w:rPr>
                <w:rFonts w:ascii="Lilly" w:hAnsi="Lilly"/>
              </w:rPr>
            </w:pPr>
            <w:r>
              <w:rPr>
                <w:rFonts w:ascii="Noteworthy Light" w:hAnsi="Noteworthy Light"/>
                <w:sz w:val="22"/>
                <w:szCs w:val="22"/>
              </w:rPr>
              <w:t>If students finish ahead of time.</w:t>
            </w:r>
          </w:p>
          <w:p w14:paraId="443D65F7" w14:textId="77777777" w:rsidR="00D53057" w:rsidRDefault="00D53057" w:rsidP="00124E1B">
            <w:pPr>
              <w:rPr>
                <w:rFonts w:ascii="Lilly" w:hAnsi="Lilly"/>
              </w:rPr>
            </w:pPr>
          </w:p>
        </w:tc>
        <w:tc>
          <w:tcPr>
            <w:tcW w:w="7560" w:type="dxa"/>
          </w:tcPr>
          <w:p w14:paraId="4787F69D" w14:textId="77777777" w:rsidR="00D53057" w:rsidRDefault="00C912E2" w:rsidP="00C912E2">
            <w:pPr>
              <w:rPr>
                <w:rFonts w:ascii="cinnamon cake" w:hAnsi="cinnamon cake"/>
              </w:rPr>
            </w:pPr>
            <w:r>
              <w:rPr>
                <w:rFonts w:ascii="cinnamon cake" w:hAnsi="cinnamon cake"/>
              </w:rPr>
              <w:t>11-2</w:t>
            </w:r>
          </w:p>
          <w:p w14:paraId="2301C92C" w14:textId="200A8FCA" w:rsidR="00C912E2" w:rsidRPr="007C7E95" w:rsidRDefault="00C912E2" w:rsidP="00C912E2">
            <w:pPr>
              <w:rPr>
                <w:rFonts w:ascii="cinnamon cake" w:hAnsi="cinnamon cake"/>
              </w:rPr>
            </w:pPr>
            <w:r>
              <w:rPr>
                <w:rFonts w:ascii="cinnamon cake" w:hAnsi="cinnamon cake"/>
                <w:noProof/>
              </w:rPr>
              <w:drawing>
                <wp:inline distT="0" distB="0" distL="0" distR="0" wp14:anchorId="736D98C0" wp14:editId="129F1108">
                  <wp:extent cx="2560320" cy="3601720"/>
                  <wp:effectExtent l="0" t="0" r="5080" b="5080"/>
                  <wp:docPr id="6" name="Picture 6" descr="Macintosh HD:Users:teacher:Desktop:Screen Shot 2017-01-21 at 10.27.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eacher:Desktop:Screen Shot 2017-01-21 at 10.27.4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894" cy="3602528"/>
                          </a:xfrm>
                          <a:prstGeom prst="rect">
                            <a:avLst/>
                          </a:prstGeom>
                          <a:noFill/>
                          <a:ln>
                            <a:noFill/>
                          </a:ln>
                        </pic:spPr>
                      </pic:pic>
                    </a:graphicData>
                  </a:graphic>
                </wp:inline>
              </w:drawing>
            </w:r>
          </w:p>
        </w:tc>
      </w:tr>
    </w:tbl>
    <w:p w14:paraId="2A082A30" w14:textId="1BB58D17" w:rsidR="0027293F" w:rsidRDefault="0027293F" w:rsidP="007C7E95">
      <w:pPr>
        <w:jc w:val="center"/>
        <w:rPr>
          <w:rFonts w:ascii="Pinwheel" w:hAnsi="Pinwheel"/>
        </w:rPr>
      </w:pPr>
    </w:p>
    <w:p w14:paraId="1EF25C23" w14:textId="77777777" w:rsidR="0027293F" w:rsidRDefault="0027293F">
      <w:pPr>
        <w:rPr>
          <w:rFonts w:ascii="Pinwheel" w:hAnsi="Pinwheel"/>
        </w:rPr>
      </w:pPr>
      <w:r>
        <w:rPr>
          <w:rFonts w:ascii="Pinwheel" w:hAnsi="Pinwheel"/>
        </w:rPr>
        <w:br w:type="page"/>
      </w:r>
    </w:p>
    <w:p w14:paraId="52C567B5" w14:textId="1017DA17" w:rsidR="0027293F" w:rsidRPr="00124E1B" w:rsidRDefault="0027293F" w:rsidP="0027293F">
      <w:pPr>
        <w:jc w:val="center"/>
        <w:rPr>
          <w:rFonts w:ascii="Avenir Black" w:hAnsi="Avenir Black"/>
          <w:sz w:val="28"/>
          <w:szCs w:val="28"/>
        </w:rPr>
      </w:pPr>
      <w:r w:rsidRPr="00124E1B">
        <w:rPr>
          <w:rFonts w:ascii="Avenir Black" w:hAnsi="Avenir Black"/>
          <w:sz w:val="28"/>
          <w:szCs w:val="28"/>
        </w:rPr>
        <w:t>Wednesday</w:t>
      </w:r>
      <w:r w:rsidR="00C912E2">
        <w:rPr>
          <w:rFonts w:ascii="Avenir Black" w:hAnsi="Avenir Black"/>
          <w:sz w:val="28"/>
          <w:szCs w:val="28"/>
        </w:rPr>
        <w:t>, January 25, 2017</w:t>
      </w:r>
    </w:p>
    <w:p w14:paraId="7A285F0C" w14:textId="77777777" w:rsidR="0027293F" w:rsidRPr="007C7E95" w:rsidRDefault="0027293F" w:rsidP="0027293F">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27293F" w14:paraId="504C355B" w14:textId="77777777" w:rsidTr="00124E1B">
        <w:tc>
          <w:tcPr>
            <w:tcW w:w="3168" w:type="dxa"/>
          </w:tcPr>
          <w:p w14:paraId="79D33675" w14:textId="77777777" w:rsidR="0027293F" w:rsidRDefault="0027293F" w:rsidP="00124E1B">
            <w:pPr>
              <w:rPr>
                <w:rFonts w:ascii="Lilly" w:hAnsi="Lilly"/>
              </w:rPr>
            </w:pPr>
            <w:r>
              <w:rPr>
                <w:rFonts w:ascii="Lilly" w:hAnsi="Lilly"/>
              </w:rPr>
              <w:t>TN Core Standard(s)</w:t>
            </w:r>
          </w:p>
          <w:p w14:paraId="36DD244F" w14:textId="77777777" w:rsidR="0027293F" w:rsidRPr="007C7E95" w:rsidRDefault="0027293F" w:rsidP="00124E1B">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577BEF82" w14:textId="77777777" w:rsidR="001458E7" w:rsidRPr="00124E1B" w:rsidRDefault="001458E7" w:rsidP="001458E7">
            <w:pPr>
              <w:jc w:val="center"/>
              <w:rPr>
                <w:rFonts w:ascii="Hanging Letters" w:hAnsi="Hanging Letters"/>
              </w:rPr>
            </w:pPr>
            <w:r w:rsidRPr="00124E1B">
              <w:rPr>
                <w:rFonts w:ascii="Hanging Letters" w:hAnsi="Hanging Letters"/>
              </w:rPr>
              <w:t>Growth and Expansion</w:t>
            </w:r>
          </w:p>
          <w:p w14:paraId="48A020A6" w14:textId="77777777" w:rsidR="001458E7" w:rsidRPr="00124E1B" w:rsidRDefault="001458E7" w:rsidP="001458E7">
            <w:pPr>
              <w:jc w:val="center"/>
              <w:rPr>
                <w:rFonts w:ascii="Hanging Letters" w:hAnsi="Hanging Letters"/>
              </w:rPr>
            </w:pPr>
            <w:r w:rsidRPr="00124E1B">
              <w:rPr>
                <w:rFonts w:ascii="Hanging Letters" w:hAnsi="Hanging Letters"/>
              </w:rPr>
              <w:t>(Chapter 11)</w:t>
            </w:r>
          </w:p>
          <w:p w14:paraId="17F2C4FD" w14:textId="2D9C9C0C" w:rsidR="001458E7" w:rsidRPr="001458E7" w:rsidRDefault="001458E7" w:rsidP="001458E7">
            <w:pPr>
              <w:jc w:val="center"/>
              <w:rPr>
                <w:rFonts w:ascii="Hanging Letters" w:hAnsi="Hanging Letters"/>
              </w:rPr>
            </w:pPr>
            <w:r w:rsidRPr="00124E1B">
              <w:rPr>
                <w:rFonts w:ascii="Hanging Letters" w:hAnsi="Hanging Letters"/>
              </w:rPr>
              <w:t>1790-1840</w:t>
            </w:r>
          </w:p>
          <w:p w14:paraId="2B5B590F" w14:textId="77777777" w:rsidR="00BD5698" w:rsidRPr="00124E1B" w:rsidRDefault="00BD5698" w:rsidP="00BD5698">
            <w:pPr>
              <w:pStyle w:val="Default"/>
              <w:rPr>
                <w:rFonts w:ascii="Janda Scrapgirl Dots" w:hAnsi="Janda Scrapgirl Dots"/>
                <w:color w:val="0000FF"/>
                <w:sz w:val="20"/>
                <w:szCs w:val="20"/>
              </w:rPr>
            </w:pPr>
            <w:r w:rsidRPr="00124E1B">
              <w:rPr>
                <w:rFonts w:ascii="Janda Scrapgirl Dots" w:hAnsi="Janda Scrapgirl Dots"/>
                <w:color w:val="0000FF"/>
                <w:sz w:val="20"/>
                <w:szCs w:val="20"/>
              </w:rPr>
              <w:t xml:space="preserve">8.20 Explain the impact of individuals who created interest in the land west of the Appalachian Mountains, including: (C, G, H, TN) </w:t>
            </w:r>
          </w:p>
          <w:p w14:paraId="6A745975" w14:textId="77777777" w:rsidR="00BD5698" w:rsidRPr="00124E1B" w:rsidRDefault="00BD5698" w:rsidP="00BD5698">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proofErr w:type="gramStart"/>
            <w:r w:rsidRPr="00124E1B">
              <w:rPr>
                <w:rFonts w:ascii="Janda Scrapgirl Dots" w:hAnsi="Janda Scrapgirl Dots"/>
                <w:color w:val="0000FF"/>
                <w:sz w:val="20"/>
                <w:szCs w:val="20"/>
              </w:rPr>
              <w:t>long</w:t>
            </w:r>
            <w:proofErr w:type="gramEnd"/>
            <w:r w:rsidRPr="00124E1B">
              <w:rPr>
                <w:rFonts w:ascii="Janda Scrapgirl Dots" w:hAnsi="Janda Scrapgirl Dots"/>
                <w:color w:val="0000FF"/>
                <w:sz w:val="20"/>
                <w:szCs w:val="20"/>
              </w:rPr>
              <w:t xml:space="preserve"> hunters </w:t>
            </w:r>
          </w:p>
          <w:p w14:paraId="0C98C283" w14:textId="77777777" w:rsidR="00BD5698" w:rsidRPr="00124E1B" w:rsidRDefault="00BD5698" w:rsidP="00BD5698">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Wilderness Road </w:t>
            </w:r>
          </w:p>
          <w:p w14:paraId="5B6AC95F" w14:textId="77777777" w:rsidR="00BD5698" w:rsidRPr="00124E1B" w:rsidRDefault="00BD5698" w:rsidP="00BD5698">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Daniel Boone </w:t>
            </w:r>
          </w:p>
          <w:p w14:paraId="2ABC1AAE" w14:textId="77777777" w:rsidR="00BD5698" w:rsidRPr="00124E1B" w:rsidRDefault="00BD5698" w:rsidP="00BD5698">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William Bean </w:t>
            </w:r>
          </w:p>
          <w:p w14:paraId="0D583E89" w14:textId="77777777" w:rsidR="00BD5698" w:rsidRPr="00124E1B" w:rsidRDefault="00BD5698" w:rsidP="00BD5698">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Thomas Sharpe Spencer </w:t>
            </w:r>
          </w:p>
          <w:p w14:paraId="0D63BF86" w14:textId="77777777" w:rsidR="00BD5698" w:rsidRPr="00124E1B" w:rsidRDefault="00BD5698" w:rsidP="00BD5698">
            <w:pPr>
              <w:pStyle w:val="Default"/>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Dr. Thomas Walker </w:t>
            </w:r>
          </w:p>
          <w:p w14:paraId="644BD38F" w14:textId="77777777" w:rsidR="00BD5698" w:rsidRDefault="00BD5698" w:rsidP="00BD5698">
            <w:pPr>
              <w:widowControl w:val="0"/>
              <w:autoSpaceDE w:val="0"/>
              <w:autoSpaceDN w:val="0"/>
              <w:adjustRightInd w:val="0"/>
              <w:rPr>
                <w:rFonts w:ascii="Janda Scrapgirl Dots" w:hAnsi="Janda Scrapgirl Dots" w:cs="Georgia"/>
                <w:color w:val="0000FF"/>
                <w:sz w:val="20"/>
                <w:szCs w:val="20"/>
              </w:rPr>
            </w:pPr>
          </w:p>
          <w:p w14:paraId="10FB9ABF" w14:textId="77777777" w:rsidR="00BD5698" w:rsidRPr="00124E1B" w:rsidRDefault="00BD5698" w:rsidP="00BD5698">
            <w:pPr>
              <w:widowControl w:val="0"/>
              <w:autoSpaceDE w:val="0"/>
              <w:autoSpaceDN w:val="0"/>
              <w:adjustRightInd w:val="0"/>
              <w:rPr>
                <w:rFonts w:ascii="Janda Scrapgirl Dots" w:hAnsi="Janda Scrapgirl Dots" w:cs="Georgia"/>
                <w:color w:val="0000FF"/>
                <w:sz w:val="20"/>
                <w:szCs w:val="20"/>
              </w:rPr>
            </w:pPr>
            <w:r w:rsidRPr="00124E1B">
              <w:rPr>
                <w:rFonts w:ascii="Janda Scrapgirl Dots" w:hAnsi="Janda Scrapgirl Dots" w:cs="Georgia"/>
                <w:color w:val="0000FF"/>
                <w:sz w:val="20"/>
                <w:szCs w:val="20"/>
              </w:rPr>
              <w:t xml:space="preserve">8.39 Identify the leaders and events and analyze the impact of western expansion to the development of Tennessee statehood, including: (G, H, P, TN) </w:t>
            </w:r>
          </w:p>
          <w:p w14:paraId="1F6C5B6B" w14:textId="77777777" w:rsidR="00BD5698" w:rsidRPr="00124E1B" w:rsidRDefault="00BD5698" w:rsidP="00BD5698">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William Blount </w:t>
            </w:r>
          </w:p>
          <w:p w14:paraId="1AFBDD08" w14:textId="77777777" w:rsidR="00BD5698" w:rsidRPr="00124E1B" w:rsidRDefault="00BD5698" w:rsidP="00BD5698">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John Sevier </w:t>
            </w:r>
          </w:p>
          <w:p w14:paraId="4B5B487C" w14:textId="77777777" w:rsidR="00BD5698" w:rsidRPr="00124E1B" w:rsidRDefault="00BD5698" w:rsidP="00BD5698">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Rocky Mount </w:t>
            </w:r>
          </w:p>
          <w:p w14:paraId="07F888F4" w14:textId="77777777" w:rsidR="00BD5698" w:rsidRPr="00124E1B" w:rsidRDefault="00BD5698" w:rsidP="00BD5698">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Treaty of Holston </w:t>
            </w:r>
          </w:p>
          <w:p w14:paraId="64AAAC30" w14:textId="77777777" w:rsidR="00BD5698" w:rsidRPr="00124E1B" w:rsidRDefault="00BD5698" w:rsidP="00BD5698">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Cumberland Gap </w:t>
            </w:r>
          </w:p>
          <w:p w14:paraId="029CAC72" w14:textId="77777777" w:rsidR="00BD5698" w:rsidRPr="00124E1B" w:rsidRDefault="00BD5698" w:rsidP="00BD5698">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River systems </w:t>
            </w:r>
          </w:p>
          <w:p w14:paraId="4F904052" w14:textId="77777777" w:rsidR="00BD5698" w:rsidRPr="00124E1B" w:rsidRDefault="00BD5698" w:rsidP="00BD5698">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Natchez Trace </w:t>
            </w:r>
          </w:p>
          <w:p w14:paraId="6C005864" w14:textId="77777777" w:rsidR="00BD5698" w:rsidRPr="00124E1B" w:rsidRDefault="00BD5698" w:rsidP="00BD5698">
            <w:pPr>
              <w:widowControl w:val="0"/>
              <w:autoSpaceDE w:val="0"/>
              <w:autoSpaceDN w:val="0"/>
              <w:adjustRightInd w:val="0"/>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Jackson Purchase </w:t>
            </w:r>
          </w:p>
          <w:p w14:paraId="4593CF93" w14:textId="77777777" w:rsidR="00BD5698" w:rsidRDefault="00BD5698" w:rsidP="00BD5698">
            <w:pPr>
              <w:widowControl w:val="0"/>
              <w:autoSpaceDE w:val="0"/>
              <w:autoSpaceDN w:val="0"/>
              <w:adjustRightInd w:val="0"/>
              <w:rPr>
                <w:rFonts w:ascii="Janda Scrapgirl Dots" w:hAnsi="Janda Scrapgirl Dots" w:cs="Georgia"/>
                <w:color w:val="0000FF"/>
                <w:sz w:val="20"/>
                <w:szCs w:val="20"/>
              </w:rPr>
            </w:pPr>
          </w:p>
          <w:p w14:paraId="5CC6C3A3" w14:textId="51E7D2EE" w:rsidR="0027293F" w:rsidRPr="00BD5698" w:rsidRDefault="00BD5698" w:rsidP="00BD5698">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8.47 Explain the causes and effects of the wave of immigration from Northern Europe to the United States, and describe the growth in the number, size, and special arrangements of cities as a result of such events as the Great Potato Famine. (C, E, G, P)</w:t>
            </w:r>
          </w:p>
        </w:tc>
      </w:tr>
      <w:tr w:rsidR="0027293F" w14:paraId="09A557DF" w14:textId="77777777" w:rsidTr="00124E1B">
        <w:tc>
          <w:tcPr>
            <w:tcW w:w="3168" w:type="dxa"/>
          </w:tcPr>
          <w:p w14:paraId="16A7C88A" w14:textId="77777777" w:rsidR="0027293F" w:rsidRDefault="0027293F" w:rsidP="00124E1B">
            <w:pPr>
              <w:rPr>
                <w:rFonts w:ascii="Lilly" w:hAnsi="Lilly"/>
              </w:rPr>
            </w:pPr>
            <w:r>
              <w:rPr>
                <w:rFonts w:ascii="Lilly" w:hAnsi="Lilly"/>
              </w:rPr>
              <w:t>Guiding Question(s)</w:t>
            </w:r>
          </w:p>
          <w:p w14:paraId="3DC51FDD" w14:textId="77777777" w:rsidR="0027293F" w:rsidRDefault="0027293F"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4E6430EF" w14:textId="77777777" w:rsidR="0027293F" w:rsidRDefault="0027293F" w:rsidP="00124E1B">
            <w:pPr>
              <w:rPr>
                <w:rFonts w:ascii="cinnamon cake" w:hAnsi="cinnamon cake"/>
                <w:sz w:val="28"/>
                <w:szCs w:val="28"/>
              </w:rPr>
            </w:pPr>
          </w:p>
          <w:p w14:paraId="08C4BE8E" w14:textId="77777777" w:rsidR="00BD5698" w:rsidRPr="00D53057" w:rsidRDefault="00BD5698" w:rsidP="00BD5698">
            <w:pPr>
              <w:spacing w:before="60" w:after="60"/>
              <w:rPr>
                <w:rFonts w:ascii="Bradley Hand Bold" w:hAnsi="Bradley Hand Bold"/>
                <w:color w:val="FF0080"/>
              </w:rPr>
            </w:pPr>
            <w:r w:rsidRPr="00D53057">
              <w:rPr>
                <w:rFonts w:ascii="Bradley Hand Bold" w:hAnsi="Bradley Hand Bold"/>
                <w:color w:val="FF0080"/>
              </w:rPr>
              <w:t>How does geography influence the way people live?</w:t>
            </w:r>
          </w:p>
          <w:p w14:paraId="55506879" w14:textId="77777777" w:rsidR="00BD5698" w:rsidRDefault="00BD5698" w:rsidP="00124E1B">
            <w:pPr>
              <w:rPr>
                <w:rFonts w:ascii="cinnamon cake" w:hAnsi="cinnamon cake"/>
                <w:sz w:val="28"/>
                <w:szCs w:val="28"/>
              </w:rPr>
            </w:pPr>
          </w:p>
          <w:p w14:paraId="74B61DE2" w14:textId="77777777" w:rsidR="0027293F" w:rsidRPr="006A4EE5" w:rsidRDefault="0027293F" w:rsidP="00124E1B">
            <w:pPr>
              <w:rPr>
                <w:rFonts w:ascii="cinnamon cake" w:hAnsi="cinnamon cake"/>
                <w:color w:val="8000FF"/>
                <w:sz w:val="28"/>
                <w:szCs w:val="28"/>
              </w:rPr>
            </w:pPr>
          </w:p>
        </w:tc>
      </w:tr>
      <w:tr w:rsidR="0027293F" w14:paraId="1B8D0992" w14:textId="77777777" w:rsidTr="00124E1B">
        <w:tc>
          <w:tcPr>
            <w:tcW w:w="3168" w:type="dxa"/>
          </w:tcPr>
          <w:p w14:paraId="2728C7BA" w14:textId="77777777" w:rsidR="0027293F" w:rsidRDefault="0027293F" w:rsidP="00124E1B">
            <w:pPr>
              <w:rPr>
                <w:rFonts w:ascii="Lilly" w:hAnsi="Lilly"/>
              </w:rPr>
            </w:pPr>
            <w:r>
              <w:rPr>
                <w:rFonts w:ascii="Lilly" w:hAnsi="Lilly"/>
              </w:rPr>
              <w:t>Objective(s)</w:t>
            </w:r>
          </w:p>
          <w:p w14:paraId="6282E982" w14:textId="77777777" w:rsidR="0027293F" w:rsidRDefault="0027293F"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2631E62A" w14:textId="77777777" w:rsidR="00BD5698" w:rsidRDefault="00BD5698" w:rsidP="00BD5698">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63579400" w14:textId="77777777" w:rsidR="00BD5698" w:rsidRPr="00124E1B" w:rsidRDefault="00BD5698" w:rsidP="00BD5698">
            <w:pPr>
              <w:widowControl w:val="0"/>
              <w:autoSpaceDE w:val="0"/>
              <w:autoSpaceDN w:val="0"/>
              <w:adjustRightInd w:val="0"/>
              <w:jc w:val="center"/>
              <w:rPr>
                <w:rFonts w:ascii="Irish Grover" w:hAnsi="Irish Grover"/>
                <w:i/>
                <w:iCs/>
                <w:color w:val="660066"/>
              </w:rPr>
            </w:pPr>
          </w:p>
          <w:p w14:paraId="5345103E" w14:textId="31D5AD6D" w:rsidR="0027293F" w:rsidRPr="00BD5698" w:rsidRDefault="00BD5698" w:rsidP="00BD5698">
            <w:pPr>
              <w:rPr>
                <w:rFonts w:ascii="cinnamon cake" w:hAnsi="cinnamon cake"/>
              </w:rPr>
            </w:pPr>
            <w:r w:rsidRPr="00D53057">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27293F" w14:paraId="1F9071A1" w14:textId="77777777" w:rsidTr="00124E1B">
        <w:tc>
          <w:tcPr>
            <w:tcW w:w="3168" w:type="dxa"/>
          </w:tcPr>
          <w:p w14:paraId="0CB4E0DC" w14:textId="77777777" w:rsidR="0027293F" w:rsidRDefault="0027293F" w:rsidP="00124E1B">
            <w:pPr>
              <w:rPr>
                <w:rFonts w:ascii="Lilly" w:hAnsi="Lilly"/>
              </w:rPr>
            </w:pPr>
            <w:r>
              <w:rPr>
                <w:rFonts w:ascii="Lilly" w:hAnsi="Lilly"/>
              </w:rPr>
              <w:t>Agenda</w:t>
            </w:r>
          </w:p>
          <w:p w14:paraId="122321F4" w14:textId="77777777" w:rsidR="0027293F" w:rsidRPr="007C7E95" w:rsidRDefault="0027293F" w:rsidP="00124E1B">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68DA52CC" w14:textId="77777777" w:rsidR="0027293F" w:rsidRDefault="0027293F" w:rsidP="00124E1B">
            <w:pPr>
              <w:rPr>
                <w:rFonts w:ascii="cinnamon cake" w:hAnsi="cinnamon cake"/>
              </w:rPr>
            </w:pPr>
          </w:p>
          <w:p w14:paraId="765CFFE2" w14:textId="42EF1DED" w:rsidR="00A97C02" w:rsidRDefault="00A97C02" w:rsidP="00A97C02">
            <w:pPr>
              <w:pStyle w:val="ListParagraph"/>
              <w:numPr>
                <w:ilvl w:val="0"/>
                <w:numId w:val="17"/>
              </w:numPr>
              <w:rPr>
                <w:rFonts w:ascii="cinnamon cake" w:hAnsi="cinnamon cake"/>
              </w:rPr>
            </w:pPr>
            <w:r>
              <w:rPr>
                <w:rFonts w:ascii="cinnamon cake" w:hAnsi="cinnamon cake"/>
              </w:rPr>
              <w:t>Review 11-1</w:t>
            </w:r>
          </w:p>
          <w:p w14:paraId="68D1740A" w14:textId="62B476FD" w:rsidR="00A97C02" w:rsidRDefault="00A97C02" w:rsidP="00A97C02">
            <w:pPr>
              <w:pStyle w:val="ListParagraph"/>
              <w:numPr>
                <w:ilvl w:val="0"/>
                <w:numId w:val="17"/>
              </w:numPr>
              <w:rPr>
                <w:rFonts w:ascii="cinnamon cake" w:hAnsi="cinnamon cake"/>
              </w:rPr>
            </w:pPr>
            <w:r>
              <w:rPr>
                <w:rFonts w:ascii="cinnamon cake" w:hAnsi="cinnamon cake"/>
              </w:rPr>
              <w:t>Analyze Chapter 11, Lesson 2</w:t>
            </w:r>
          </w:p>
          <w:p w14:paraId="465D960C" w14:textId="77777777" w:rsidR="00A97C02" w:rsidRDefault="00A97C02" w:rsidP="00A97C02">
            <w:pPr>
              <w:pStyle w:val="ListParagraph"/>
              <w:numPr>
                <w:ilvl w:val="0"/>
                <w:numId w:val="17"/>
              </w:numPr>
              <w:rPr>
                <w:rFonts w:ascii="cinnamon cake" w:hAnsi="cinnamon cake"/>
              </w:rPr>
            </w:pPr>
            <w:r>
              <w:rPr>
                <w:rFonts w:ascii="cinnamon cake" w:hAnsi="cinnamon cake"/>
              </w:rPr>
              <w:t>Reflection; Writing</w:t>
            </w:r>
          </w:p>
          <w:p w14:paraId="4045A56C" w14:textId="4AE7EE16" w:rsidR="00A97C02" w:rsidRDefault="00A97C02" w:rsidP="00A97C02">
            <w:pPr>
              <w:pStyle w:val="ListParagraph"/>
              <w:numPr>
                <w:ilvl w:val="0"/>
                <w:numId w:val="17"/>
              </w:numPr>
              <w:rPr>
                <w:rFonts w:ascii="cinnamon cake" w:hAnsi="cinnamon cake"/>
              </w:rPr>
            </w:pPr>
            <w:r>
              <w:rPr>
                <w:rFonts w:ascii="cinnamon cake" w:hAnsi="cinnamon cake"/>
              </w:rPr>
              <w:t>Map Activity</w:t>
            </w:r>
          </w:p>
          <w:p w14:paraId="0F523237" w14:textId="77777777" w:rsidR="00A97C02" w:rsidRDefault="00A97C02" w:rsidP="00A97C02">
            <w:pPr>
              <w:pStyle w:val="ListParagraph"/>
              <w:numPr>
                <w:ilvl w:val="0"/>
                <w:numId w:val="17"/>
              </w:numPr>
              <w:rPr>
                <w:rFonts w:ascii="cinnamon cake" w:hAnsi="cinnamon cake"/>
              </w:rPr>
            </w:pPr>
            <w:r>
              <w:rPr>
                <w:rFonts w:ascii="cinnamon cake" w:hAnsi="cinnamon cake"/>
              </w:rPr>
              <w:t>Exit Ticket</w:t>
            </w:r>
          </w:p>
          <w:p w14:paraId="1AA74F0D" w14:textId="77777777" w:rsidR="0027293F" w:rsidRPr="0027293F" w:rsidRDefault="0027293F" w:rsidP="00124E1B">
            <w:pPr>
              <w:rPr>
                <w:rFonts w:ascii="cinnamon cake" w:hAnsi="cinnamon cake"/>
              </w:rPr>
            </w:pPr>
          </w:p>
        </w:tc>
      </w:tr>
      <w:tr w:rsidR="0027293F" w14:paraId="71C2E8A0" w14:textId="77777777" w:rsidTr="00124E1B">
        <w:tc>
          <w:tcPr>
            <w:tcW w:w="3168" w:type="dxa"/>
          </w:tcPr>
          <w:p w14:paraId="0363E10B" w14:textId="77777777" w:rsidR="0027293F" w:rsidRDefault="0027293F" w:rsidP="00124E1B">
            <w:pPr>
              <w:rPr>
                <w:rFonts w:ascii="Lilly" w:hAnsi="Lilly"/>
              </w:rPr>
            </w:pPr>
            <w:r>
              <w:rPr>
                <w:rFonts w:ascii="Lilly" w:hAnsi="Lilly"/>
              </w:rPr>
              <w:t>Bell Work (connect to prior knowledge)</w:t>
            </w:r>
          </w:p>
        </w:tc>
        <w:tc>
          <w:tcPr>
            <w:tcW w:w="7560" w:type="dxa"/>
          </w:tcPr>
          <w:p w14:paraId="29BD1546" w14:textId="77777777" w:rsidR="0027293F" w:rsidRDefault="00BD5698" w:rsidP="00124E1B">
            <w:pPr>
              <w:rPr>
                <w:rFonts w:ascii="cinnamon cake" w:hAnsi="cinnamon cake"/>
              </w:rPr>
            </w:pPr>
            <w:r>
              <w:rPr>
                <w:rFonts w:ascii="cinnamon cake" w:hAnsi="cinnamon cake"/>
              </w:rPr>
              <w:t>11-1 homework questions</w:t>
            </w:r>
          </w:p>
          <w:p w14:paraId="6BCB99D9" w14:textId="77777777" w:rsidR="00BD5698" w:rsidRDefault="00BD5698" w:rsidP="00124E1B">
            <w:pPr>
              <w:rPr>
                <w:rFonts w:ascii="cinnamon cake" w:hAnsi="cinnamon cake"/>
              </w:rPr>
            </w:pPr>
          </w:p>
          <w:p w14:paraId="5EFD6DE1" w14:textId="77777777" w:rsidR="00BD5698" w:rsidRDefault="00BD5698" w:rsidP="00124E1B">
            <w:pPr>
              <w:rPr>
                <w:rFonts w:ascii="cinnamon cake" w:hAnsi="cinnamon cake"/>
              </w:rPr>
            </w:pPr>
            <w:r>
              <w:rPr>
                <w:rFonts w:ascii="cinnamon cake" w:hAnsi="cinnamon cake"/>
              </w:rPr>
              <w:t>Vocabulary Box:  Industrial Revolution</w:t>
            </w:r>
          </w:p>
          <w:p w14:paraId="3B6D46C0" w14:textId="0172AAC7" w:rsidR="00BD5698" w:rsidRDefault="00BD5698" w:rsidP="00124E1B">
            <w:pPr>
              <w:rPr>
                <w:rFonts w:ascii="cinnamon cake" w:hAnsi="cinnamon cake"/>
              </w:rPr>
            </w:pPr>
            <w:r>
              <w:rPr>
                <w:rFonts w:ascii="cinnamon cake" w:hAnsi="cinnamon cake"/>
                <w:noProof/>
              </w:rPr>
              <w:drawing>
                <wp:inline distT="0" distB="0" distL="0" distR="0" wp14:anchorId="270E52A3" wp14:editId="6B84EF7C">
                  <wp:extent cx="1993900" cy="1254373"/>
                  <wp:effectExtent l="0" t="0" r="0" b="0"/>
                  <wp:docPr id="9" name="Picture 9" descr="Macintosh HD:Users:teacher:Desktop:Screen Shot 2016-10-21 at 10.10.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10-21 at 10.10.4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195" cy="1257075"/>
                          </a:xfrm>
                          <a:prstGeom prst="rect">
                            <a:avLst/>
                          </a:prstGeom>
                          <a:noFill/>
                          <a:ln>
                            <a:noFill/>
                          </a:ln>
                        </pic:spPr>
                      </pic:pic>
                    </a:graphicData>
                  </a:graphic>
                </wp:inline>
              </w:drawing>
            </w:r>
          </w:p>
          <w:p w14:paraId="65E45D32" w14:textId="77777777" w:rsidR="00BD5698" w:rsidRDefault="00BD5698" w:rsidP="00124E1B">
            <w:pPr>
              <w:rPr>
                <w:rFonts w:ascii="cinnamon cake" w:hAnsi="cinnamon cake"/>
                <w:i/>
              </w:rPr>
            </w:pPr>
          </w:p>
          <w:p w14:paraId="5262A844" w14:textId="2E49C453" w:rsidR="00BD5698" w:rsidRPr="00BD5698" w:rsidRDefault="00BD5698" w:rsidP="00124E1B">
            <w:pPr>
              <w:rPr>
                <w:rFonts w:ascii="cinnamon cake" w:hAnsi="cinnamon cake"/>
                <w:i/>
              </w:rPr>
            </w:pPr>
            <w:r>
              <w:rPr>
                <w:rFonts w:ascii="cinnamon cake" w:hAnsi="cinnamon cake"/>
                <w:i/>
              </w:rPr>
              <w:t>How did the Industrial Revolution affect the way people lived in the United States?</w:t>
            </w:r>
          </w:p>
          <w:p w14:paraId="55E5F3B2" w14:textId="77777777" w:rsidR="0027293F" w:rsidRPr="007C7E95" w:rsidRDefault="0027293F" w:rsidP="00124E1B">
            <w:pPr>
              <w:rPr>
                <w:rFonts w:ascii="cinnamon cake" w:hAnsi="cinnamon cake"/>
              </w:rPr>
            </w:pPr>
          </w:p>
        </w:tc>
      </w:tr>
      <w:tr w:rsidR="0027293F" w14:paraId="2A2EA1C2" w14:textId="77777777" w:rsidTr="00124E1B">
        <w:tc>
          <w:tcPr>
            <w:tcW w:w="3168" w:type="dxa"/>
          </w:tcPr>
          <w:p w14:paraId="5D6330B8" w14:textId="6A4010CF" w:rsidR="0027293F" w:rsidRDefault="0027293F" w:rsidP="00124E1B">
            <w:pPr>
              <w:rPr>
                <w:rFonts w:ascii="Lilly" w:hAnsi="Lilly"/>
              </w:rPr>
            </w:pPr>
            <w:r>
              <w:rPr>
                <w:rFonts w:ascii="Lilly" w:hAnsi="Lilly"/>
              </w:rPr>
              <w:t>Instructional Strategies (I do)</w:t>
            </w:r>
          </w:p>
          <w:p w14:paraId="4150E094" w14:textId="77777777" w:rsidR="0027293F" w:rsidRPr="007C7E95" w:rsidRDefault="0027293F" w:rsidP="00124E1B">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491D8797" w14:textId="77777777" w:rsidR="0027293F" w:rsidRDefault="00BD5698" w:rsidP="00124E1B">
            <w:pPr>
              <w:rPr>
                <w:rFonts w:ascii="cinnamon cake" w:hAnsi="cinnamon cake"/>
              </w:rPr>
            </w:pPr>
            <w:r>
              <w:rPr>
                <w:rFonts w:ascii="cinnamon cake" w:hAnsi="cinnamon cake"/>
              </w:rPr>
              <w:t>11-2:  Moving West pages 302-307</w:t>
            </w:r>
          </w:p>
          <w:p w14:paraId="04D8340A" w14:textId="77777777" w:rsidR="00BD5698" w:rsidRDefault="00BD5698" w:rsidP="00124E1B">
            <w:pPr>
              <w:rPr>
                <w:rFonts w:ascii="cinnamon cake" w:hAnsi="cinnamon cake"/>
              </w:rPr>
            </w:pPr>
          </w:p>
          <w:p w14:paraId="428043E3" w14:textId="77777777" w:rsidR="00BD5698" w:rsidRDefault="00BD5698" w:rsidP="00124E1B">
            <w:pPr>
              <w:rPr>
                <w:rFonts w:ascii="cinnamon cake" w:hAnsi="cinnamon cake"/>
              </w:rPr>
            </w:pPr>
            <w:r>
              <w:rPr>
                <w:rFonts w:ascii="cinnamon cake" w:hAnsi="cinnamon cake"/>
              </w:rPr>
              <w:t>Headed West, p. 302-306</w:t>
            </w:r>
          </w:p>
          <w:p w14:paraId="051A0B10" w14:textId="77777777" w:rsidR="00BD5698" w:rsidRDefault="00BD5698" w:rsidP="00BD5698">
            <w:pPr>
              <w:pStyle w:val="ListParagraph"/>
              <w:numPr>
                <w:ilvl w:val="0"/>
                <w:numId w:val="16"/>
              </w:numPr>
              <w:rPr>
                <w:rFonts w:ascii="cinnamon cake" w:hAnsi="cinnamon cake"/>
              </w:rPr>
            </w:pPr>
            <w:r>
              <w:rPr>
                <w:rFonts w:ascii="cinnamon cake" w:hAnsi="cinnamon cake"/>
              </w:rPr>
              <w:t>Daniel Boone</w:t>
            </w:r>
          </w:p>
          <w:p w14:paraId="2C61ADED" w14:textId="77777777" w:rsidR="00BD5698" w:rsidRDefault="00BD5698" w:rsidP="00BD5698">
            <w:pPr>
              <w:pStyle w:val="ListParagraph"/>
              <w:numPr>
                <w:ilvl w:val="1"/>
                <w:numId w:val="16"/>
              </w:numPr>
              <w:rPr>
                <w:rFonts w:ascii="cinnamon cake" w:hAnsi="cinnamon cake"/>
              </w:rPr>
            </w:pPr>
            <w:r>
              <w:rPr>
                <w:rFonts w:ascii="cinnamon cake" w:hAnsi="cinnamon cake"/>
              </w:rPr>
              <w:t>Who was Daniel Boone?</w:t>
            </w:r>
          </w:p>
          <w:p w14:paraId="2DAA9886" w14:textId="77777777" w:rsidR="00BD5698" w:rsidRDefault="00BD5698" w:rsidP="00BD5698">
            <w:pPr>
              <w:pStyle w:val="ListParagraph"/>
              <w:numPr>
                <w:ilvl w:val="1"/>
                <w:numId w:val="16"/>
              </w:numPr>
              <w:rPr>
                <w:rFonts w:ascii="cinnamon cake" w:hAnsi="cinnamon cake"/>
              </w:rPr>
            </w:pPr>
            <w:r>
              <w:rPr>
                <w:rFonts w:ascii="cinnamon cake" w:hAnsi="cinnamon cake"/>
              </w:rPr>
              <w:t>What was the Cumberland Gap?</w:t>
            </w:r>
          </w:p>
          <w:p w14:paraId="0CE78D91" w14:textId="147C2019" w:rsidR="0027293F" w:rsidRPr="00BD5698" w:rsidRDefault="00BD5698" w:rsidP="00124E1B">
            <w:pPr>
              <w:pStyle w:val="ListParagraph"/>
              <w:numPr>
                <w:ilvl w:val="1"/>
                <w:numId w:val="16"/>
              </w:numPr>
              <w:rPr>
                <w:rFonts w:ascii="cinnamon cake" w:hAnsi="cinnamon cake"/>
              </w:rPr>
            </w:pPr>
            <w:r>
              <w:rPr>
                <w:rFonts w:ascii="cinnamon cake" w:hAnsi="cinnamon cake"/>
              </w:rPr>
              <w:t>How did the Wilderness Road increase westward migration?</w:t>
            </w:r>
          </w:p>
        </w:tc>
      </w:tr>
      <w:tr w:rsidR="0027293F" w14:paraId="6B704A24" w14:textId="77777777" w:rsidTr="00124E1B">
        <w:tc>
          <w:tcPr>
            <w:tcW w:w="3168" w:type="dxa"/>
          </w:tcPr>
          <w:p w14:paraId="5A005E26" w14:textId="74D2AAF0" w:rsidR="0027293F" w:rsidRDefault="0027293F" w:rsidP="00124E1B">
            <w:pPr>
              <w:rPr>
                <w:rFonts w:ascii="Lilly" w:hAnsi="Lilly"/>
              </w:rPr>
            </w:pPr>
            <w:r>
              <w:rPr>
                <w:rFonts w:ascii="Lilly" w:hAnsi="Lilly"/>
              </w:rPr>
              <w:t>Differentiated Tasks</w:t>
            </w:r>
          </w:p>
          <w:p w14:paraId="5B28CD5E" w14:textId="77777777" w:rsidR="0027293F" w:rsidRDefault="0027293F" w:rsidP="00124E1B">
            <w:pPr>
              <w:rPr>
                <w:rFonts w:ascii="Lilly" w:hAnsi="Lilly"/>
              </w:rPr>
            </w:pPr>
            <w:r>
              <w:rPr>
                <w:rFonts w:ascii="Lilly" w:hAnsi="Lilly"/>
              </w:rPr>
              <w:t>(We do)</w:t>
            </w:r>
          </w:p>
          <w:p w14:paraId="475B68C3" w14:textId="77777777" w:rsidR="0027293F" w:rsidRDefault="0027293F"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18CEE3F9" w14:textId="77777777" w:rsidR="0027293F" w:rsidRDefault="0027293F"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78E81E2B" w14:textId="77777777" w:rsidR="0027293F" w:rsidRDefault="00BD5698" w:rsidP="00124E1B">
            <w:pPr>
              <w:rPr>
                <w:rFonts w:ascii="cinnamon cake" w:hAnsi="cinnamon cake"/>
              </w:rPr>
            </w:pPr>
            <w:r>
              <w:rPr>
                <w:rFonts w:ascii="cinnamon cake" w:hAnsi="cinnamon cake"/>
              </w:rPr>
              <w:t>Improving Transportation</w:t>
            </w:r>
          </w:p>
          <w:p w14:paraId="0211CF48" w14:textId="77777777" w:rsidR="00BD5698" w:rsidRDefault="00BD5698" w:rsidP="00124E1B">
            <w:pPr>
              <w:rPr>
                <w:rFonts w:ascii="cinnamon cake" w:hAnsi="cinnamon cake"/>
              </w:rPr>
            </w:pPr>
            <w:r>
              <w:rPr>
                <w:rFonts w:ascii="cinnamon cake" w:hAnsi="cinnamon cake"/>
              </w:rPr>
              <w:t>(Summarize)</w:t>
            </w:r>
          </w:p>
          <w:p w14:paraId="284EAE67" w14:textId="34CBC966" w:rsidR="00BD5698" w:rsidRPr="00BD5698" w:rsidRDefault="00BD5698" w:rsidP="00BD5698">
            <w:pPr>
              <w:pStyle w:val="ListParagraph"/>
              <w:numPr>
                <w:ilvl w:val="0"/>
                <w:numId w:val="16"/>
              </w:numPr>
              <w:rPr>
                <w:rFonts w:ascii="cinnamon cake" w:hAnsi="cinnamon cake"/>
              </w:rPr>
            </w:pPr>
            <w:r w:rsidRPr="00BD5698">
              <w:rPr>
                <w:rFonts w:ascii="cinnamon cake" w:hAnsi="cinnamon cake"/>
              </w:rPr>
              <w:t>Roadways</w:t>
            </w:r>
          </w:p>
          <w:p w14:paraId="53C69E4C" w14:textId="77777777" w:rsidR="00BD5698" w:rsidRDefault="00BD5698" w:rsidP="00BD5698">
            <w:pPr>
              <w:pStyle w:val="ListParagraph"/>
              <w:numPr>
                <w:ilvl w:val="0"/>
                <w:numId w:val="16"/>
              </w:numPr>
              <w:rPr>
                <w:rFonts w:ascii="cinnamon cake" w:hAnsi="cinnamon cake"/>
              </w:rPr>
            </w:pPr>
            <w:r>
              <w:rPr>
                <w:rFonts w:ascii="cinnamon cake" w:hAnsi="cinnamon cake"/>
              </w:rPr>
              <w:t>Steamboats</w:t>
            </w:r>
          </w:p>
          <w:p w14:paraId="5ACE1F34" w14:textId="77777777" w:rsidR="00BD5698" w:rsidRDefault="00BD5698" w:rsidP="00BD5698">
            <w:pPr>
              <w:pStyle w:val="ListParagraph"/>
              <w:numPr>
                <w:ilvl w:val="0"/>
                <w:numId w:val="16"/>
              </w:numPr>
              <w:rPr>
                <w:rFonts w:ascii="cinnamon cake" w:hAnsi="cinnamon cake"/>
              </w:rPr>
            </w:pPr>
            <w:r>
              <w:rPr>
                <w:rFonts w:ascii="cinnamon cake" w:hAnsi="cinnamon cake"/>
              </w:rPr>
              <w:t>Erie Canal</w:t>
            </w:r>
          </w:p>
          <w:p w14:paraId="1AF7F14F" w14:textId="77777777" w:rsidR="00BD5698" w:rsidRDefault="00BD5698" w:rsidP="00BD5698">
            <w:pPr>
              <w:rPr>
                <w:rFonts w:ascii="cinnamon cake" w:hAnsi="cinnamon cake"/>
              </w:rPr>
            </w:pPr>
          </w:p>
          <w:p w14:paraId="34F11527" w14:textId="77777777" w:rsidR="00BD5698" w:rsidRDefault="00BD5698" w:rsidP="00BD5698">
            <w:pPr>
              <w:rPr>
                <w:rFonts w:ascii="cinnamon cake" w:hAnsi="cinnamon cake"/>
              </w:rPr>
            </w:pPr>
            <w:r>
              <w:rPr>
                <w:rFonts w:ascii="cinnamon cake" w:hAnsi="cinnamon cake"/>
              </w:rPr>
              <w:t>The Move West Continues p. 306-307</w:t>
            </w:r>
          </w:p>
          <w:p w14:paraId="7F9DFFEE" w14:textId="7863470F" w:rsidR="00BD5698" w:rsidRPr="00BD5698" w:rsidRDefault="00BD5698" w:rsidP="00BD5698">
            <w:pPr>
              <w:rPr>
                <w:rFonts w:ascii="cinnamon cake" w:hAnsi="cinnamon cake"/>
              </w:rPr>
            </w:pPr>
            <w:r>
              <w:rPr>
                <w:rFonts w:ascii="cinnamon cake" w:hAnsi="cinnamon cake"/>
              </w:rPr>
              <w:t xml:space="preserve">-Map Activity </w:t>
            </w:r>
            <w:r>
              <w:rPr>
                <w:rFonts w:ascii="cinnamon cake" w:hAnsi="cinnamon cake"/>
                <w:i/>
              </w:rPr>
              <w:t>The Move</w:t>
            </w:r>
            <w:r>
              <w:rPr>
                <w:rFonts w:ascii="cinnamon cake" w:hAnsi="cinnamon cake"/>
              </w:rPr>
              <w:t xml:space="preserve"> </w:t>
            </w:r>
            <w:r>
              <w:rPr>
                <w:rFonts w:ascii="cinnamon cake" w:hAnsi="cinnamon cake"/>
                <w:i/>
              </w:rPr>
              <w:t>West 1790-1821</w:t>
            </w:r>
          </w:p>
        </w:tc>
      </w:tr>
      <w:tr w:rsidR="0027293F" w14:paraId="61A385F2" w14:textId="77777777" w:rsidTr="00124E1B">
        <w:tc>
          <w:tcPr>
            <w:tcW w:w="3168" w:type="dxa"/>
          </w:tcPr>
          <w:p w14:paraId="4DD92A82" w14:textId="1FC54E83" w:rsidR="0027293F" w:rsidRDefault="0027293F" w:rsidP="00124E1B">
            <w:pPr>
              <w:rPr>
                <w:rFonts w:ascii="Lilly" w:hAnsi="Lilly"/>
              </w:rPr>
            </w:pPr>
            <w:r>
              <w:rPr>
                <w:rFonts w:ascii="Lilly" w:hAnsi="Lilly"/>
              </w:rPr>
              <w:t>Assessments</w:t>
            </w:r>
          </w:p>
          <w:p w14:paraId="1F409891" w14:textId="4306B2A8" w:rsidR="0027293F" w:rsidRDefault="0027293F" w:rsidP="00124E1B">
            <w:pPr>
              <w:rPr>
                <w:rFonts w:ascii="Lilly" w:hAnsi="Lilly"/>
              </w:rPr>
            </w:pPr>
            <w:r>
              <w:rPr>
                <w:rFonts w:ascii="Lilly" w:hAnsi="Lilly"/>
              </w:rPr>
              <w:t>(The</w:t>
            </w:r>
            <w:r w:rsidR="00AA17CB">
              <w:rPr>
                <w:rFonts w:ascii="Lilly" w:hAnsi="Lilly"/>
              </w:rPr>
              <w:t>y</w:t>
            </w:r>
            <w:r>
              <w:rPr>
                <w:rFonts w:ascii="Lilly" w:hAnsi="Lilly"/>
              </w:rPr>
              <w:t xml:space="preserve"> do)</w:t>
            </w:r>
          </w:p>
          <w:p w14:paraId="0C29B644" w14:textId="77777777" w:rsidR="0027293F" w:rsidRDefault="0027293F"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3741FC09" w14:textId="77777777" w:rsidR="0027293F" w:rsidRDefault="0027293F"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796EBAFC" w14:textId="77777777" w:rsidR="0027293F" w:rsidRDefault="00A97C02" w:rsidP="00124E1B">
            <w:pPr>
              <w:rPr>
                <w:rFonts w:ascii="cinnamon cake" w:hAnsi="cinnamon cake"/>
              </w:rPr>
            </w:pPr>
            <w:r>
              <w:rPr>
                <w:rFonts w:ascii="cinnamon cake" w:hAnsi="cinnamon cake"/>
              </w:rPr>
              <w:t>*Reflection with Justification Through Textual Evidence.</w:t>
            </w:r>
          </w:p>
          <w:p w14:paraId="1BB4CA6D" w14:textId="77777777" w:rsidR="00A97C02" w:rsidRDefault="00A97C02" w:rsidP="00124E1B">
            <w:pPr>
              <w:rPr>
                <w:rFonts w:ascii="cinnamon cake" w:hAnsi="cinnamon cake"/>
              </w:rPr>
            </w:pPr>
            <w:r>
              <w:rPr>
                <w:rFonts w:ascii="cinnamon cake" w:hAnsi="cinnamon cake"/>
              </w:rPr>
              <w:t>- How did the population West of the Appalachian Mountains change from 1800-1820?</w:t>
            </w:r>
          </w:p>
          <w:p w14:paraId="3639F03A" w14:textId="7F553FB0" w:rsidR="00A97C02" w:rsidRDefault="00A97C02" w:rsidP="00124E1B">
            <w:pPr>
              <w:rPr>
                <w:rFonts w:ascii="cinnamon cake" w:hAnsi="cinnamon cake"/>
              </w:rPr>
            </w:pPr>
            <w:r>
              <w:rPr>
                <w:rFonts w:ascii="cinnamon cake" w:hAnsi="cinnamon cake"/>
              </w:rPr>
              <w:t>- Where did pioneer families tend to settle?  Why?</w:t>
            </w:r>
          </w:p>
          <w:p w14:paraId="28084DF5" w14:textId="77777777" w:rsidR="0027293F" w:rsidRPr="0027293F" w:rsidRDefault="0027293F" w:rsidP="00124E1B">
            <w:pPr>
              <w:rPr>
                <w:rFonts w:ascii="cinnamon cake" w:hAnsi="cinnamon cake"/>
              </w:rPr>
            </w:pPr>
          </w:p>
        </w:tc>
      </w:tr>
      <w:tr w:rsidR="0027293F" w14:paraId="13976247" w14:textId="77777777" w:rsidTr="00124E1B">
        <w:tc>
          <w:tcPr>
            <w:tcW w:w="3168" w:type="dxa"/>
          </w:tcPr>
          <w:p w14:paraId="59567BDD" w14:textId="67C1B85D" w:rsidR="0027293F" w:rsidRDefault="0027293F" w:rsidP="00124E1B">
            <w:pPr>
              <w:rPr>
                <w:rFonts w:ascii="Lilly" w:hAnsi="Lilly"/>
              </w:rPr>
            </w:pPr>
            <w:r>
              <w:rPr>
                <w:rFonts w:ascii="Lilly" w:hAnsi="Lilly"/>
              </w:rPr>
              <w:t>Closure</w:t>
            </w:r>
          </w:p>
        </w:tc>
        <w:tc>
          <w:tcPr>
            <w:tcW w:w="7560" w:type="dxa"/>
          </w:tcPr>
          <w:p w14:paraId="65DABD27" w14:textId="6F1D438A" w:rsidR="0027293F" w:rsidRPr="007C7E95" w:rsidRDefault="00A97C02" w:rsidP="00124E1B">
            <w:pPr>
              <w:rPr>
                <w:rFonts w:ascii="cinnamon cake" w:hAnsi="cinnamon cake"/>
              </w:rPr>
            </w:pPr>
            <w:r>
              <w:rPr>
                <w:rFonts w:ascii="cinnamon cake" w:hAnsi="cinnamon cake"/>
                <w:noProof/>
              </w:rPr>
              <w:drawing>
                <wp:inline distT="0" distB="0" distL="0" distR="0" wp14:anchorId="3303351C" wp14:editId="6ECFF86A">
                  <wp:extent cx="1590696" cy="2047240"/>
                  <wp:effectExtent l="0" t="0" r="9525" b="10160"/>
                  <wp:docPr id="10" name="Picture 10" descr="Macintosh HD:Users:teacher:Desktop:Screen Shot 2017-01-21 at 10.54.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eacher:Desktop:Screen Shot 2017-01-21 at 10.54.5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96" cy="2047240"/>
                          </a:xfrm>
                          <a:prstGeom prst="rect">
                            <a:avLst/>
                          </a:prstGeom>
                          <a:noFill/>
                          <a:ln>
                            <a:noFill/>
                          </a:ln>
                        </pic:spPr>
                      </pic:pic>
                    </a:graphicData>
                  </a:graphic>
                </wp:inline>
              </w:drawing>
            </w:r>
          </w:p>
        </w:tc>
      </w:tr>
      <w:tr w:rsidR="0027293F" w14:paraId="18B50420" w14:textId="77777777" w:rsidTr="00124E1B">
        <w:tc>
          <w:tcPr>
            <w:tcW w:w="3168" w:type="dxa"/>
          </w:tcPr>
          <w:p w14:paraId="31A200DB" w14:textId="77777777" w:rsidR="0027293F" w:rsidRDefault="0027293F" w:rsidP="00124E1B">
            <w:pPr>
              <w:rPr>
                <w:rFonts w:ascii="Lilly" w:hAnsi="Lilly"/>
              </w:rPr>
            </w:pPr>
            <w:r>
              <w:rPr>
                <w:rFonts w:ascii="Lilly" w:hAnsi="Lilly"/>
              </w:rPr>
              <w:t>Homework</w:t>
            </w:r>
          </w:p>
        </w:tc>
        <w:tc>
          <w:tcPr>
            <w:tcW w:w="7560" w:type="dxa"/>
          </w:tcPr>
          <w:p w14:paraId="19ED7011" w14:textId="77777777" w:rsidR="00BD5698" w:rsidRPr="00D53057" w:rsidRDefault="00BD5698" w:rsidP="00BD5698">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44F0FD70" w14:textId="77777777" w:rsidR="00BD5698" w:rsidRPr="00D53057" w:rsidRDefault="00BD5698" w:rsidP="00BD5698">
            <w:pPr>
              <w:pStyle w:val="ListParagraph"/>
              <w:numPr>
                <w:ilvl w:val="0"/>
                <w:numId w:val="10"/>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6C37938B" w14:textId="77777777" w:rsidR="00BD5698" w:rsidRPr="00D53057" w:rsidRDefault="00BD5698" w:rsidP="00BD5698">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2B241DE1" w14:textId="77777777" w:rsidR="00BD5698" w:rsidRPr="00D53057" w:rsidRDefault="00BD5698" w:rsidP="00BD5698">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239B073F" w14:textId="77777777" w:rsidR="00BD5698" w:rsidRPr="00D53057" w:rsidRDefault="00BD5698" w:rsidP="00BD5698">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0D71D2CF" w14:textId="77777777" w:rsidR="00BD5698" w:rsidRDefault="00BD5698" w:rsidP="00BD5698">
            <w:pPr>
              <w:tabs>
                <w:tab w:val="num" w:pos="720"/>
                <w:tab w:val="center" w:pos="1025"/>
              </w:tabs>
              <w:rPr>
                <w:rFonts w:ascii="Pleasewritemeasong" w:hAnsi="Pleasewritemeasong" w:cs="Times New Roman"/>
                <w:color w:val="FF0080"/>
              </w:rPr>
            </w:pPr>
          </w:p>
          <w:p w14:paraId="62B0F749" w14:textId="77777777" w:rsidR="00BD5698" w:rsidRPr="00D53057" w:rsidRDefault="00BD5698" w:rsidP="00BD5698">
            <w:pPr>
              <w:rPr>
                <w:rFonts w:ascii="Pleasewritemeasong" w:hAnsi="Pleasewritemeasong" w:cs="Times New Roman"/>
                <w:color w:val="FF0080"/>
              </w:rPr>
            </w:pPr>
            <w:r w:rsidRPr="00D53057">
              <w:rPr>
                <w:rFonts w:ascii="Pleasewritemeasong" w:hAnsi="Pleasewritemeasong" w:cs="Times New Roman"/>
                <w:color w:val="FF0080"/>
              </w:rPr>
              <w:t>Chapter 11</w:t>
            </w:r>
          </w:p>
          <w:p w14:paraId="3A0B8C2D" w14:textId="77777777" w:rsidR="00BD5698" w:rsidRPr="00D53057" w:rsidRDefault="00BD5698" w:rsidP="00BD5698">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680D8053" w14:textId="77777777" w:rsidR="00BD5698" w:rsidRPr="00D53057" w:rsidRDefault="00BD5698" w:rsidP="00BD5698">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6900D228" w14:textId="77777777" w:rsidR="00BD5698" w:rsidRPr="00D53057" w:rsidRDefault="00BD5698" w:rsidP="00BD5698">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32D6186D" w14:textId="77777777" w:rsidR="00BD5698" w:rsidRDefault="00BD5698" w:rsidP="00BD5698">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2F079AD7" w14:textId="5A73E3D7" w:rsidR="0027293F" w:rsidRPr="00BD5698" w:rsidRDefault="00BD5698" w:rsidP="00BD5698">
            <w:pPr>
              <w:pStyle w:val="ListParagraph"/>
              <w:numPr>
                <w:ilvl w:val="0"/>
                <w:numId w:val="11"/>
              </w:numPr>
              <w:rPr>
                <w:rFonts w:ascii="Pleasewritemeasong" w:hAnsi="Pleasewritemeasong" w:cs="Times New Roman"/>
                <w:color w:val="FF0080"/>
              </w:rPr>
            </w:pPr>
            <w:r w:rsidRPr="00BD5698">
              <w:rPr>
                <w:rFonts w:ascii="Pleasewritemeasong" w:hAnsi="Pleasewritemeasong" w:cs="Times New Roman"/>
                <w:color w:val="FF0080"/>
              </w:rPr>
              <w:t>In Class Writing: There will be no formal writing for this chapter</w:t>
            </w:r>
          </w:p>
          <w:p w14:paraId="51CBF64F" w14:textId="77777777" w:rsidR="0027293F" w:rsidRPr="007C7E95" w:rsidRDefault="0027293F" w:rsidP="00124E1B">
            <w:pPr>
              <w:rPr>
                <w:rFonts w:ascii="cinnamon cake" w:hAnsi="cinnamon cake"/>
              </w:rPr>
            </w:pPr>
          </w:p>
        </w:tc>
      </w:tr>
      <w:tr w:rsidR="0027293F" w14:paraId="695D9E66" w14:textId="77777777" w:rsidTr="00124E1B">
        <w:tc>
          <w:tcPr>
            <w:tcW w:w="3168" w:type="dxa"/>
          </w:tcPr>
          <w:p w14:paraId="736C07C7" w14:textId="77777777" w:rsidR="0027293F" w:rsidRDefault="0027293F" w:rsidP="00124E1B">
            <w:pPr>
              <w:rPr>
                <w:rFonts w:ascii="Lilly" w:hAnsi="Lilly"/>
              </w:rPr>
            </w:pPr>
            <w:r>
              <w:rPr>
                <w:rFonts w:ascii="Lilly" w:hAnsi="Lilly"/>
              </w:rPr>
              <w:t>Looking Ahead</w:t>
            </w:r>
          </w:p>
          <w:p w14:paraId="12735A6D" w14:textId="77777777" w:rsidR="0027293F" w:rsidRDefault="0027293F" w:rsidP="00124E1B">
            <w:pPr>
              <w:rPr>
                <w:rFonts w:ascii="Lilly" w:hAnsi="Lilly"/>
              </w:rPr>
            </w:pPr>
            <w:r>
              <w:rPr>
                <w:rFonts w:ascii="Noteworthy Light" w:hAnsi="Noteworthy Light"/>
                <w:sz w:val="22"/>
                <w:szCs w:val="22"/>
              </w:rPr>
              <w:t>If students finish ahead of time.</w:t>
            </w:r>
          </w:p>
          <w:p w14:paraId="6E60C842" w14:textId="77777777" w:rsidR="0027293F" w:rsidRDefault="0027293F" w:rsidP="00124E1B">
            <w:pPr>
              <w:rPr>
                <w:rFonts w:ascii="Lilly" w:hAnsi="Lilly"/>
              </w:rPr>
            </w:pPr>
          </w:p>
        </w:tc>
        <w:tc>
          <w:tcPr>
            <w:tcW w:w="7560" w:type="dxa"/>
          </w:tcPr>
          <w:p w14:paraId="3B79E189" w14:textId="00E4957E" w:rsidR="00A97C02" w:rsidRDefault="00A97C02" w:rsidP="00124E1B">
            <w:pPr>
              <w:rPr>
                <w:rFonts w:ascii="cinnamon cake" w:hAnsi="cinnamon cake"/>
              </w:rPr>
            </w:pPr>
            <w:r>
              <w:rPr>
                <w:rFonts w:ascii="cinnamon cake" w:hAnsi="cinnamon cake"/>
              </w:rPr>
              <w:t>11-3</w:t>
            </w:r>
          </w:p>
          <w:p w14:paraId="2C7A42B3" w14:textId="4C53E91B" w:rsidR="0027293F" w:rsidRPr="007C7E95" w:rsidRDefault="00A97C02" w:rsidP="00124E1B">
            <w:pPr>
              <w:pStyle w:val="NormalWeb"/>
              <w:rPr>
                <w:rFonts w:ascii="cinnamon cake" w:hAnsi="cinnamon cake"/>
              </w:rPr>
            </w:pPr>
            <w:r>
              <w:rPr>
                <w:rFonts w:ascii="cinnamon cake" w:hAnsi="cinnamon cake"/>
                <w:noProof/>
              </w:rPr>
              <w:drawing>
                <wp:inline distT="0" distB="0" distL="0" distR="0" wp14:anchorId="118C76EB" wp14:editId="441C5786">
                  <wp:extent cx="4389120" cy="3239942"/>
                  <wp:effectExtent l="0" t="0" r="5080" b="11430"/>
                  <wp:docPr id="11" name="Picture 11" descr="Macintosh HD:Users:teacher:Desktop:Screen Shot 2017-01-21 at 10.57.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eacher:Desktop:Screen Shot 2017-01-21 at 10.57.2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731" cy="3240393"/>
                          </a:xfrm>
                          <a:prstGeom prst="rect">
                            <a:avLst/>
                          </a:prstGeom>
                          <a:noFill/>
                          <a:ln>
                            <a:noFill/>
                          </a:ln>
                        </pic:spPr>
                      </pic:pic>
                    </a:graphicData>
                  </a:graphic>
                </wp:inline>
              </w:drawing>
            </w:r>
          </w:p>
        </w:tc>
      </w:tr>
    </w:tbl>
    <w:p w14:paraId="7C31C092" w14:textId="4DCE1551" w:rsidR="0027293F" w:rsidRDefault="0027293F" w:rsidP="007C7E95">
      <w:pPr>
        <w:jc w:val="center"/>
        <w:rPr>
          <w:rFonts w:ascii="Pinwheel" w:hAnsi="Pinwheel"/>
        </w:rPr>
      </w:pPr>
    </w:p>
    <w:p w14:paraId="01ADCB3F" w14:textId="77777777" w:rsidR="0027293F" w:rsidRDefault="0027293F">
      <w:pPr>
        <w:rPr>
          <w:rFonts w:ascii="Pinwheel" w:hAnsi="Pinwheel"/>
        </w:rPr>
      </w:pPr>
      <w:r>
        <w:rPr>
          <w:rFonts w:ascii="Pinwheel" w:hAnsi="Pinwheel"/>
        </w:rPr>
        <w:br w:type="page"/>
      </w:r>
    </w:p>
    <w:p w14:paraId="035AF01B" w14:textId="0E568840" w:rsidR="0027293F" w:rsidRPr="00124E1B" w:rsidRDefault="0027293F" w:rsidP="0027293F">
      <w:pPr>
        <w:jc w:val="center"/>
        <w:rPr>
          <w:rFonts w:ascii="Avenir Black" w:hAnsi="Avenir Black"/>
          <w:sz w:val="28"/>
          <w:szCs w:val="28"/>
        </w:rPr>
      </w:pPr>
      <w:r w:rsidRPr="00124E1B">
        <w:rPr>
          <w:rFonts w:ascii="Avenir Black" w:hAnsi="Avenir Black"/>
          <w:sz w:val="28"/>
          <w:szCs w:val="28"/>
        </w:rPr>
        <w:t>Thursday</w:t>
      </w:r>
      <w:r w:rsidR="00A97C02">
        <w:rPr>
          <w:rFonts w:ascii="Avenir Black" w:hAnsi="Avenir Black"/>
          <w:sz w:val="28"/>
          <w:szCs w:val="28"/>
        </w:rPr>
        <w:t xml:space="preserve">, </w:t>
      </w:r>
    </w:p>
    <w:p w14:paraId="52B9E279" w14:textId="77777777" w:rsidR="0027293F" w:rsidRPr="007C7E95" w:rsidRDefault="0027293F" w:rsidP="0027293F">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A97C02" w14:paraId="6C5768B6" w14:textId="77777777" w:rsidTr="00124E1B">
        <w:tc>
          <w:tcPr>
            <w:tcW w:w="3168" w:type="dxa"/>
          </w:tcPr>
          <w:p w14:paraId="4032224D" w14:textId="77777777" w:rsidR="00A97C02" w:rsidRDefault="00A97C02" w:rsidP="00124E1B">
            <w:pPr>
              <w:rPr>
                <w:rFonts w:ascii="Lilly" w:hAnsi="Lilly"/>
              </w:rPr>
            </w:pPr>
            <w:r>
              <w:rPr>
                <w:rFonts w:ascii="Lilly" w:hAnsi="Lilly"/>
              </w:rPr>
              <w:t>TN Core Standard(s)</w:t>
            </w:r>
          </w:p>
          <w:p w14:paraId="5E5AB32C" w14:textId="77777777" w:rsidR="00A97C02" w:rsidRPr="007C7E95" w:rsidRDefault="00A97C02" w:rsidP="00124E1B">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6DA0920B" w14:textId="77777777" w:rsidR="001458E7" w:rsidRPr="00124E1B" w:rsidRDefault="001458E7" w:rsidP="001458E7">
            <w:pPr>
              <w:jc w:val="center"/>
              <w:rPr>
                <w:rFonts w:ascii="Hanging Letters" w:hAnsi="Hanging Letters"/>
              </w:rPr>
            </w:pPr>
            <w:r w:rsidRPr="00124E1B">
              <w:rPr>
                <w:rFonts w:ascii="Hanging Letters" w:hAnsi="Hanging Letters"/>
              </w:rPr>
              <w:t>Growth and Expansion</w:t>
            </w:r>
          </w:p>
          <w:p w14:paraId="440FA901" w14:textId="77777777" w:rsidR="001458E7" w:rsidRPr="00124E1B" w:rsidRDefault="001458E7" w:rsidP="001458E7">
            <w:pPr>
              <w:jc w:val="center"/>
              <w:rPr>
                <w:rFonts w:ascii="Hanging Letters" w:hAnsi="Hanging Letters"/>
              </w:rPr>
            </w:pPr>
            <w:r w:rsidRPr="00124E1B">
              <w:rPr>
                <w:rFonts w:ascii="Hanging Letters" w:hAnsi="Hanging Letters"/>
              </w:rPr>
              <w:t>(Chapter 11)</w:t>
            </w:r>
          </w:p>
          <w:p w14:paraId="6C1B47DB" w14:textId="75E3B648" w:rsidR="001458E7" w:rsidRPr="001458E7" w:rsidRDefault="001458E7" w:rsidP="001458E7">
            <w:pPr>
              <w:jc w:val="center"/>
              <w:rPr>
                <w:rFonts w:ascii="Hanging Letters" w:hAnsi="Hanging Letters"/>
              </w:rPr>
            </w:pPr>
            <w:r w:rsidRPr="00124E1B">
              <w:rPr>
                <w:rFonts w:ascii="Hanging Letters" w:hAnsi="Hanging Letters"/>
              </w:rPr>
              <w:t>1790-1840</w:t>
            </w:r>
          </w:p>
          <w:p w14:paraId="76451BCD" w14:textId="77777777" w:rsidR="00A97C02" w:rsidRPr="00124E1B" w:rsidRDefault="00A97C02" w:rsidP="00A97C02">
            <w:pPr>
              <w:pStyle w:val="Default"/>
              <w:rPr>
                <w:rFonts w:ascii="Janda Scrapgirl Dots" w:hAnsi="Janda Scrapgirl Dots"/>
                <w:color w:val="0000FF"/>
                <w:sz w:val="20"/>
                <w:szCs w:val="20"/>
              </w:rPr>
            </w:pPr>
            <w:r w:rsidRPr="00124E1B">
              <w:rPr>
                <w:rFonts w:ascii="Janda Scrapgirl Dots" w:hAnsi="Janda Scrapgirl Dots"/>
                <w:color w:val="0000FF"/>
                <w:sz w:val="20"/>
                <w:szCs w:val="20"/>
              </w:rPr>
              <w:t xml:space="preserve">8.20 Explain the impact of individuals who created interest in the land west of the Appalachian Mountains, including: (C, G, H, TN) </w:t>
            </w:r>
          </w:p>
          <w:p w14:paraId="54488E45" w14:textId="77777777" w:rsidR="00A97C02" w:rsidRPr="00124E1B" w:rsidRDefault="00A97C02" w:rsidP="00A97C02">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proofErr w:type="gramStart"/>
            <w:r w:rsidRPr="00124E1B">
              <w:rPr>
                <w:rFonts w:ascii="Janda Scrapgirl Dots" w:hAnsi="Janda Scrapgirl Dots"/>
                <w:color w:val="0000FF"/>
                <w:sz w:val="20"/>
                <w:szCs w:val="20"/>
              </w:rPr>
              <w:t>long</w:t>
            </w:r>
            <w:proofErr w:type="gramEnd"/>
            <w:r w:rsidRPr="00124E1B">
              <w:rPr>
                <w:rFonts w:ascii="Janda Scrapgirl Dots" w:hAnsi="Janda Scrapgirl Dots"/>
                <w:color w:val="0000FF"/>
                <w:sz w:val="20"/>
                <w:szCs w:val="20"/>
              </w:rPr>
              <w:t xml:space="preserve"> hunters </w:t>
            </w:r>
          </w:p>
          <w:p w14:paraId="7E86BE36" w14:textId="77777777" w:rsidR="00A97C02" w:rsidRPr="00124E1B" w:rsidRDefault="00A97C02" w:rsidP="00A97C02">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Wilderness Road </w:t>
            </w:r>
          </w:p>
          <w:p w14:paraId="123C12F5" w14:textId="77777777" w:rsidR="00A97C02" w:rsidRPr="00124E1B" w:rsidRDefault="00A97C02" w:rsidP="00A97C02">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Daniel Boone </w:t>
            </w:r>
          </w:p>
          <w:p w14:paraId="25B005DD" w14:textId="77777777" w:rsidR="00A97C02" w:rsidRPr="00124E1B" w:rsidRDefault="00A97C02" w:rsidP="00A97C02">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William Bean </w:t>
            </w:r>
          </w:p>
          <w:p w14:paraId="6CDDC659" w14:textId="77777777" w:rsidR="00A97C02" w:rsidRPr="00124E1B" w:rsidRDefault="00A97C02" w:rsidP="00A97C02">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Thomas Sharpe Spencer </w:t>
            </w:r>
          </w:p>
          <w:p w14:paraId="130F4716" w14:textId="77777777" w:rsidR="00A97C02" w:rsidRPr="00124E1B" w:rsidRDefault="00A97C02" w:rsidP="00A97C02">
            <w:pPr>
              <w:pStyle w:val="Default"/>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Dr. Thomas Walker </w:t>
            </w:r>
          </w:p>
          <w:p w14:paraId="4C26C91E" w14:textId="77777777" w:rsidR="00A97C02" w:rsidRDefault="00A97C02" w:rsidP="00A97C02">
            <w:pPr>
              <w:widowControl w:val="0"/>
              <w:autoSpaceDE w:val="0"/>
              <w:autoSpaceDN w:val="0"/>
              <w:adjustRightInd w:val="0"/>
              <w:rPr>
                <w:rFonts w:ascii="Janda Scrapgirl Dots" w:hAnsi="Janda Scrapgirl Dots" w:cs="Georgia"/>
                <w:color w:val="0000FF"/>
                <w:sz w:val="20"/>
                <w:szCs w:val="20"/>
              </w:rPr>
            </w:pPr>
          </w:p>
          <w:p w14:paraId="06FE7199" w14:textId="77777777" w:rsidR="00A97C02" w:rsidRPr="00124E1B" w:rsidRDefault="00A97C02" w:rsidP="00A97C02">
            <w:pPr>
              <w:widowControl w:val="0"/>
              <w:autoSpaceDE w:val="0"/>
              <w:autoSpaceDN w:val="0"/>
              <w:adjustRightInd w:val="0"/>
              <w:rPr>
                <w:rFonts w:ascii="Janda Scrapgirl Dots" w:hAnsi="Janda Scrapgirl Dots" w:cs="Georgia"/>
                <w:color w:val="0000FF"/>
                <w:sz w:val="20"/>
                <w:szCs w:val="20"/>
              </w:rPr>
            </w:pPr>
            <w:r w:rsidRPr="00124E1B">
              <w:rPr>
                <w:rFonts w:ascii="Janda Scrapgirl Dots" w:hAnsi="Janda Scrapgirl Dots" w:cs="Georgia"/>
                <w:color w:val="0000FF"/>
                <w:sz w:val="20"/>
                <w:szCs w:val="20"/>
              </w:rPr>
              <w:t xml:space="preserve">8.39 Identify the leaders and events and analyze the impact of western expansion to the development of Tennessee statehood, including: (G, H, P, TN) </w:t>
            </w:r>
          </w:p>
          <w:p w14:paraId="6A58AB0F" w14:textId="77777777" w:rsidR="00A97C02" w:rsidRPr="00124E1B" w:rsidRDefault="00A97C02" w:rsidP="00A97C02">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William Blount </w:t>
            </w:r>
          </w:p>
          <w:p w14:paraId="66A74C4B" w14:textId="77777777" w:rsidR="00A97C02" w:rsidRPr="00124E1B" w:rsidRDefault="00A97C02" w:rsidP="00A97C02">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John Sevier </w:t>
            </w:r>
          </w:p>
          <w:p w14:paraId="3B26BE06" w14:textId="77777777" w:rsidR="00A97C02" w:rsidRPr="00124E1B" w:rsidRDefault="00A97C02" w:rsidP="00A97C02">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Rocky Mount </w:t>
            </w:r>
          </w:p>
          <w:p w14:paraId="5854D1C8" w14:textId="77777777" w:rsidR="00A97C02" w:rsidRPr="00124E1B" w:rsidRDefault="00A97C02" w:rsidP="00A97C02">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Treaty of Holston </w:t>
            </w:r>
          </w:p>
          <w:p w14:paraId="4900CB2F" w14:textId="77777777" w:rsidR="00A97C02" w:rsidRPr="00124E1B" w:rsidRDefault="00A97C02" w:rsidP="00A97C02">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Cumberland Gap </w:t>
            </w:r>
          </w:p>
          <w:p w14:paraId="3E7FA8A2" w14:textId="77777777" w:rsidR="00A97C02" w:rsidRPr="00124E1B" w:rsidRDefault="00A97C02" w:rsidP="00A97C02">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River systems </w:t>
            </w:r>
          </w:p>
          <w:p w14:paraId="42753188" w14:textId="77777777" w:rsidR="00A97C02" w:rsidRPr="00124E1B" w:rsidRDefault="00A97C02" w:rsidP="00A97C02">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Natchez Trace </w:t>
            </w:r>
          </w:p>
          <w:p w14:paraId="285FFBF2" w14:textId="1BEA165D" w:rsidR="00A97C02" w:rsidRDefault="00A97C02" w:rsidP="00A97C02">
            <w:pPr>
              <w:widowControl w:val="0"/>
              <w:autoSpaceDE w:val="0"/>
              <w:autoSpaceDN w:val="0"/>
              <w:adjustRightInd w:val="0"/>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Jackson Purchase </w:t>
            </w:r>
          </w:p>
          <w:p w14:paraId="58987899" w14:textId="055146FD" w:rsidR="00A97C02" w:rsidRPr="007C7E95" w:rsidRDefault="00A97C02" w:rsidP="00124E1B">
            <w:pPr>
              <w:pStyle w:val="NormalWeb"/>
              <w:rPr>
                <w:rFonts w:ascii="cinnamon cake" w:hAnsi="cinnamon cake"/>
              </w:rPr>
            </w:pPr>
            <w:r>
              <w:rPr>
                <w:rFonts w:ascii="Janda Scrapgirl Dots" w:hAnsi="Janda Scrapgirl Dots" w:cs="Georgia"/>
                <w:color w:val="0000FF"/>
              </w:rPr>
              <w:t>8.47 Explain the causes and effects of the wave of immigration from Northern Europe to the United States, and describe the growth in the number, size, and special arrangements of cities as a result of such events as the Great Potato Famine. (C, E, G, P)</w:t>
            </w:r>
          </w:p>
        </w:tc>
      </w:tr>
      <w:tr w:rsidR="00A97C02" w14:paraId="22220EB0" w14:textId="77777777" w:rsidTr="00124E1B">
        <w:tc>
          <w:tcPr>
            <w:tcW w:w="3168" w:type="dxa"/>
          </w:tcPr>
          <w:p w14:paraId="7058F3DE" w14:textId="77777777" w:rsidR="00A97C02" w:rsidRDefault="00A97C02" w:rsidP="00124E1B">
            <w:pPr>
              <w:rPr>
                <w:rFonts w:ascii="Lilly" w:hAnsi="Lilly"/>
              </w:rPr>
            </w:pPr>
            <w:r>
              <w:rPr>
                <w:rFonts w:ascii="Lilly" w:hAnsi="Lilly"/>
              </w:rPr>
              <w:t>Guiding Question(s)</w:t>
            </w:r>
          </w:p>
          <w:p w14:paraId="1F907F44" w14:textId="77777777" w:rsidR="00A97C02" w:rsidRDefault="00A97C02"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1A1D03BF" w14:textId="77777777" w:rsidR="00A97C02" w:rsidRDefault="00A97C02" w:rsidP="00A97C02">
            <w:pPr>
              <w:rPr>
                <w:rFonts w:ascii="cinnamon cake" w:hAnsi="cinnamon cake"/>
                <w:sz w:val="28"/>
                <w:szCs w:val="28"/>
              </w:rPr>
            </w:pPr>
          </w:p>
          <w:p w14:paraId="662573D3" w14:textId="77777777" w:rsidR="00A97C02" w:rsidRPr="00D53057" w:rsidRDefault="00A97C02" w:rsidP="00A97C02">
            <w:pPr>
              <w:spacing w:before="60" w:after="60"/>
              <w:rPr>
                <w:rFonts w:ascii="Bradley Hand Bold" w:hAnsi="Bradley Hand Bold"/>
                <w:color w:val="FF0080"/>
              </w:rPr>
            </w:pPr>
            <w:r w:rsidRPr="00D53057">
              <w:rPr>
                <w:rFonts w:ascii="Bradley Hand Bold" w:hAnsi="Bradley Hand Bold"/>
                <w:color w:val="FF0080"/>
              </w:rPr>
              <w:t>How does geography influence the way people live?</w:t>
            </w:r>
          </w:p>
          <w:p w14:paraId="45D963C2" w14:textId="77777777" w:rsidR="00A97C02" w:rsidRDefault="00A97C02" w:rsidP="00A97C02">
            <w:pPr>
              <w:rPr>
                <w:rFonts w:ascii="cinnamon cake" w:hAnsi="cinnamon cake"/>
                <w:sz w:val="28"/>
                <w:szCs w:val="28"/>
              </w:rPr>
            </w:pPr>
          </w:p>
          <w:p w14:paraId="1105AF48" w14:textId="77777777" w:rsidR="00A97C02" w:rsidRPr="006A4EE5" w:rsidRDefault="00A97C02" w:rsidP="00124E1B">
            <w:pPr>
              <w:rPr>
                <w:rFonts w:ascii="cinnamon cake" w:hAnsi="cinnamon cake"/>
                <w:color w:val="8000FF"/>
                <w:sz w:val="28"/>
                <w:szCs w:val="28"/>
              </w:rPr>
            </w:pPr>
          </w:p>
        </w:tc>
      </w:tr>
      <w:tr w:rsidR="00A97C02" w14:paraId="1BBF315D" w14:textId="77777777" w:rsidTr="00124E1B">
        <w:tc>
          <w:tcPr>
            <w:tcW w:w="3168" w:type="dxa"/>
          </w:tcPr>
          <w:p w14:paraId="0F9A2BE4" w14:textId="77777777" w:rsidR="00A97C02" w:rsidRDefault="00A97C02" w:rsidP="00124E1B">
            <w:pPr>
              <w:rPr>
                <w:rFonts w:ascii="Lilly" w:hAnsi="Lilly"/>
              </w:rPr>
            </w:pPr>
            <w:r>
              <w:rPr>
                <w:rFonts w:ascii="Lilly" w:hAnsi="Lilly"/>
              </w:rPr>
              <w:t>Objective(s)</w:t>
            </w:r>
          </w:p>
          <w:p w14:paraId="289274EA" w14:textId="77777777" w:rsidR="00A97C02" w:rsidRDefault="00A97C02"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3FD4D7DA" w14:textId="77777777" w:rsidR="00A97C02" w:rsidRDefault="00A97C02" w:rsidP="00A97C02">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63699FE2" w14:textId="77777777" w:rsidR="00A97C02" w:rsidRPr="00124E1B" w:rsidRDefault="00A97C02" w:rsidP="00A97C02">
            <w:pPr>
              <w:widowControl w:val="0"/>
              <w:autoSpaceDE w:val="0"/>
              <w:autoSpaceDN w:val="0"/>
              <w:adjustRightInd w:val="0"/>
              <w:jc w:val="center"/>
              <w:rPr>
                <w:rFonts w:ascii="Irish Grover" w:hAnsi="Irish Grover"/>
                <w:i/>
                <w:iCs/>
                <w:color w:val="660066"/>
              </w:rPr>
            </w:pPr>
          </w:p>
          <w:p w14:paraId="159BF97F" w14:textId="66278B33" w:rsidR="00A97C02" w:rsidRPr="00A97C02" w:rsidRDefault="00A97C02" w:rsidP="00A97C02">
            <w:pPr>
              <w:rPr>
                <w:rFonts w:ascii="cinnamon cake" w:hAnsi="cinnamon cake"/>
              </w:rPr>
            </w:pPr>
            <w:r w:rsidRPr="00A97C02">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A97C02" w14:paraId="30C3DF6B" w14:textId="77777777" w:rsidTr="00124E1B">
        <w:tc>
          <w:tcPr>
            <w:tcW w:w="3168" w:type="dxa"/>
          </w:tcPr>
          <w:p w14:paraId="10D5876B" w14:textId="77777777" w:rsidR="00A97C02" w:rsidRDefault="00A97C02" w:rsidP="00124E1B">
            <w:pPr>
              <w:rPr>
                <w:rFonts w:ascii="Lilly" w:hAnsi="Lilly"/>
              </w:rPr>
            </w:pPr>
            <w:r>
              <w:rPr>
                <w:rFonts w:ascii="Lilly" w:hAnsi="Lilly"/>
              </w:rPr>
              <w:t>Agenda</w:t>
            </w:r>
          </w:p>
          <w:p w14:paraId="6AB8C40C" w14:textId="77777777" w:rsidR="00A97C02" w:rsidRPr="007C7E95" w:rsidRDefault="00A97C02" w:rsidP="00124E1B">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44943751" w14:textId="7451B5CA" w:rsidR="00A97C02" w:rsidRPr="001458E7" w:rsidRDefault="00A97C02" w:rsidP="001458E7">
            <w:pPr>
              <w:pStyle w:val="ListParagraph"/>
              <w:numPr>
                <w:ilvl w:val="0"/>
                <w:numId w:val="18"/>
              </w:numPr>
              <w:rPr>
                <w:rFonts w:ascii="cinnamon cake" w:hAnsi="cinnamon cake"/>
              </w:rPr>
            </w:pPr>
            <w:r w:rsidRPr="001458E7">
              <w:rPr>
                <w:rFonts w:ascii="cinnamon cake" w:hAnsi="cinnamon cake"/>
              </w:rPr>
              <w:t>11-2 HW Questions</w:t>
            </w:r>
          </w:p>
          <w:p w14:paraId="625D425F" w14:textId="77777777" w:rsidR="00A97C02" w:rsidRDefault="00A97C02" w:rsidP="00A97C02">
            <w:pPr>
              <w:pStyle w:val="ListParagraph"/>
              <w:numPr>
                <w:ilvl w:val="0"/>
                <w:numId w:val="18"/>
              </w:numPr>
              <w:rPr>
                <w:rFonts w:ascii="cinnamon cake" w:hAnsi="cinnamon cake"/>
              </w:rPr>
            </w:pPr>
            <w:r>
              <w:rPr>
                <w:rFonts w:ascii="cinnamon cake" w:hAnsi="cinnamon cake"/>
              </w:rPr>
              <w:t>Whole class review of 11-1 &amp; 11-2</w:t>
            </w:r>
          </w:p>
          <w:p w14:paraId="4F7AF816" w14:textId="2276E366" w:rsidR="00A97C02" w:rsidRDefault="00A97C02" w:rsidP="00A97C02">
            <w:pPr>
              <w:pStyle w:val="ListParagraph"/>
              <w:numPr>
                <w:ilvl w:val="0"/>
                <w:numId w:val="18"/>
              </w:numPr>
              <w:rPr>
                <w:rFonts w:ascii="cinnamon cake" w:hAnsi="cinnamon cake"/>
              </w:rPr>
            </w:pPr>
            <w:r>
              <w:rPr>
                <w:rFonts w:ascii="cinnamon cake" w:hAnsi="cinnamon cake"/>
              </w:rPr>
              <w:t>Summarizing Activity (Pair/Share)</w:t>
            </w:r>
          </w:p>
          <w:p w14:paraId="39548E36" w14:textId="77777777" w:rsidR="00A97C02" w:rsidRDefault="00A97C02" w:rsidP="00A97C02">
            <w:pPr>
              <w:pStyle w:val="ListParagraph"/>
              <w:numPr>
                <w:ilvl w:val="0"/>
                <w:numId w:val="18"/>
              </w:numPr>
              <w:rPr>
                <w:rFonts w:ascii="cinnamon cake" w:hAnsi="cinnamon cake"/>
              </w:rPr>
            </w:pPr>
            <w:r>
              <w:rPr>
                <w:rFonts w:ascii="cinnamon cake" w:hAnsi="cinnamon cake"/>
              </w:rPr>
              <w:t>Describing Reflection (pair/share)</w:t>
            </w:r>
          </w:p>
          <w:p w14:paraId="6E15B80E" w14:textId="77777777" w:rsidR="00A97C02" w:rsidRDefault="00A97C02" w:rsidP="00A97C02">
            <w:pPr>
              <w:pStyle w:val="ListParagraph"/>
              <w:numPr>
                <w:ilvl w:val="0"/>
                <w:numId w:val="18"/>
              </w:numPr>
              <w:rPr>
                <w:rFonts w:ascii="cinnamon cake" w:hAnsi="cinnamon cake"/>
              </w:rPr>
            </w:pPr>
            <w:r>
              <w:rPr>
                <w:rFonts w:ascii="cinnamon cake" w:hAnsi="cinnamon cake"/>
              </w:rPr>
              <w:t>Mid-Chapter Quiz</w:t>
            </w:r>
          </w:p>
          <w:p w14:paraId="10629391" w14:textId="6B4C8B5B" w:rsidR="00A97C02" w:rsidRPr="0027293F" w:rsidRDefault="00A97C02" w:rsidP="00A97C02">
            <w:pPr>
              <w:pStyle w:val="ListParagraph"/>
              <w:numPr>
                <w:ilvl w:val="0"/>
                <w:numId w:val="18"/>
              </w:numPr>
              <w:rPr>
                <w:rFonts w:ascii="cinnamon cake" w:hAnsi="cinnamon cake"/>
              </w:rPr>
            </w:pPr>
            <w:r>
              <w:rPr>
                <w:rFonts w:ascii="cinnamon cake" w:hAnsi="cinnamon cake"/>
              </w:rPr>
              <w:t>Writing Activity</w:t>
            </w:r>
          </w:p>
        </w:tc>
      </w:tr>
      <w:tr w:rsidR="00A97C02" w14:paraId="276B4618" w14:textId="77777777" w:rsidTr="00124E1B">
        <w:tc>
          <w:tcPr>
            <w:tcW w:w="3168" w:type="dxa"/>
          </w:tcPr>
          <w:p w14:paraId="655ED91F" w14:textId="5242E4B3" w:rsidR="00A97C02" w:rsidRDefault="00A97C02" w:rsidP="00124E1B">
            <w:pPr>
              <w:rPr>
                <w:rFonts w:ascii="Lilly" w:hAnsi="Lilly"/>
              </w:rPr>
            </w:pPr>
            <w:r>
              <w:rPr>
                <w:rFonts w:ascii="Lilly" w:hAnsi="Lilly"/>
              </w:rPr>
              <w:t>Bell Work (connect to prior knowledge)</w:t>
            </w:r>
          </w:p>
        </w:tc>
        <w:tc>
          <w:tcPr>
            <w:tcW w:w="7560" w:type="dxa"/>
          </w:tcPr>
          <w:p w14:paraId="19E5CC6F" w14:textId="77777777" w:rsidR="00A97C02" w:rsidRDefault="001458E7" w:rsidP="00A97C02">
            <w:pPr>
              <w:rPr>
                <w:rFonts w:ascii="cinnamon cake" w:hAnsi="cinnamon cake"/>
              </w:rPr>
            </w:pPr>
            <w:r>
              <w:rPr>
                <w:rFonts w:ascii="cinnamon cake" w:hAnsi="cinnamon cake"/>
              </w:rPr>
              <w:t xml:space="preserve">11-2 HW </w:t>
            </w:r>
          </w:p>
          <w:p w14:paraId="025D816C" w14:textId="77777777" w:rsidR="001458E7" w:rsidRDefault="001458E7" w:rsidP="00A97C02">
            <w:pPr>
              <w:rPr>
                <w:rFonts w:ascii="cinnamon cake" w:hAnsi="cinnamon cake"/>
              </w:rPr>
            </w:pPr>
          </w:p>
          <w:p w14:paraId="0F82C925" w14:textId="583ABD76" w:rsidR="001458E7" w:rsidRPr="00A97C02" w:rsidRDefault="001458E7" w:rsidP="00A97C02">
            <w:pPr>
              <w:rPr>
                <w:rFonts w:ascii="cinnamon cake" w:hAnsi="cinnamon cake"/>
              </w:rPr>
            </w:pPr>
            <w:r>
              <w:rPr>
                <w:rFonts w:ascii="cinnamon cake" w:hAnsi="cinnamon cake"/>
              </w:rPr>
              <w:t>Review main ideas of chapter 11, lesson 1 &amp; 2</w:t>
            </w:r>
          </w:p>
        </w:tc>
      </w:tr>
      <w:tr w:rsidR="00A97C02" w14:paraId="7D8E9AF3" w14:textId="77777777" w:rsidTr="00124E1B">
        <w:tc>
          <w:tcPr>
            <w:tcW w:w="3168" w:type="dxa"/>
          </w:tcPr>
          <w:p w14:paraId="596CD34B" w14:textId="1FE07E64" w:rsidR="00A97C02" w:rsidRDefault="00A97C02" w:rsidP="00124E1B">
            <w:pPr>
              <w:rPr>
                <w:rFonts w:ascii="Lilly" w:hAnsi="Lilly"/>
              </w:rPr>
            </w:pPr>
            <w:r>
              <w:rPr>
                <w:rFonts w:ascii="Lilly" w:hAnsi="Lilly"/>
              </w:rPr>
              <w:t>Instructional Strategies (I do)</w:t>
            </w:r>
          </w:p>
          <w:p w14:paraId="3EF2D683" w14:textId="77777777" w:rsidR="00A97C02" w:rsidRPr="007C7E95" w:rsidRDefault="00A97C02" w:rsidP="00124E1B">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051C3982" w14:textId="77777777" w:rsidR="00A97C02" w:rsidRDefault="00A97C02" w:rsidP="00124E1B">
            <w:pPr>
              <w:rPr>
                <w:rFonts w:ascii="cinnamon cake" w:hAnsi="cinnamon cake"/>
              </w:rPr>
            </w:pPr>
          </w:p>
          <w:p w14:paraId="1F050546" w14:textId="77777777" w:rsidR="001458E7" w:rsidRDefault="001458E7" w:rsidP="001458E7">
            <w:pPr>
              <w:rPr>
                <w:rFonts w:ascii="cinnamon cake" w:hAnsi="cinnamon cake"/>
              </w:rPr>
            </w:pPr>
            <w:r>
              <w:rPr>
                <w:rFonts w:ascii="cinnamon cake" w:hAnsi="cinnamon cake"/>
              </w:rPr>
              <w:t>Summarizing (pair/share)</w:t>
            </w:r>
          </w:p>
          <w:p w14:paraId="1EA8049B" w14:textId="77777777" w:rsidR="001458E7" w:rsidRPr="00A97C02" w:rsidRDefault="001458E7" w:rsidP="001458E7">
            <w:pPr>
              <w:pStyle w:val="ListParagraph"/>
              <w:numPr>
                <w:ilvl w:val="0"/>
                <w:numId w:val="10"/>
              </w:numPr>
              <w:rPr>
                <w:rFonts w:ascii="cinnamon cake" w:hAnsi="cinnamon cake"/>
              </w:rPr>
            </w:pPr>
            <w:r w:rsidRPr="00A97C02">
              <w:rPr>
                <w:rFonts w:ascii="cinnamon cake" w:hAnsi="cinnamon cake"/>
              </w:rPr>
              <w:t>What did Americans do in the late 1700s and early 1800s to improve the movement of people and goods?</w:t>
            </w:r>
          </w:p>
          <w:p w14:paraId="2EC56E4C" w14:textId="77777777" w:rsidR="001458E7" w:rsidRDefault="001458E7" w:rsidP="001458E7">
            <w:pPr>
              <w:rPr>
                <w:rFonts w:ascii="cinnamon cake" w:hAnsi="cinnamon cake"/>
              </w:rPr>
            </w:pPr>
            <w:r>
              <w:rPr>
                <w:rFonts w:ascii="cinnamon cake" w:hAnsi="cinnamon cake"/>
              </w:rPr>
              <w:t>Describing (pair/share)</w:t>
            </w:r>
          </w:p>
          <w:p w14:paraId="26D6E281" w14:textId="67253818" w:rsidR="00A97C02" w:rsidRDefault="001458E7" w:rsidP="001458E7">
            <w:pPr>
              <w:rPr>
                <w:rFonts w:ascii="cinnamon cake" w:hAnsi="cinnamon cake"/>
              </w:rPr>
            </w:pPr>
            <w:r>
              <w:rPr>
                <w:rFonts w:ascii="cinnamon cake" w:hAnsi="cinnamon cake"/>
              </w:rPr>
              <w:t>- How did Rivers play a role in the settlement of the west?</w:t>
            </w:r>
          </w:p>
          <w:p w14:paraId="1CBC4422" w14:textId="77777777" w:rsidR="00A97C02" w:rsidRPr="007C7E95" w:rsidRDefault="00A97C02" w:rsidP="00124E1B">
            <w:pPr>
              <w:rPr>
                <w:rFonts w:ascii="cinnamon cake" w:hAnsi="cinnamon cake"/>
              </w:rPr>
            </w:pPr>
          </w:p>
        </w:tc>
      </w:tr>
      <w:tr w:rsidR="00A97C02" w14:paraId="223D9BF6" w14:textId="77777777" w:rsidTr="00124E1B">
        <w:tc>
          <w:tcPr>
            <w:tcW w:w="3168" w:type="dxa"/>
          </w:tcPr>
          <w:p w14:paraId="62DB4ADF" w14:textId="77777777" w:rsidR="00A97C02" w:rsidRDefault="00A97C02" w:rsidP="00124E1B">
            <w:pPr>
              <w:rPr>
                <w:rFonts w:ascii="Lilly" w:hAnsi="Lilly"/>
              </w:rPr>
            </w:pPr>
            <w:r>
              <w:rPr>
                <w:rFonts w:ascii="Lilly" w:hAnsi="Lilly"/>
              </w:rPr>
              <w:t>Differentiated Tasks</w:t>
            </w:r>
          </w:p>
          <w:p w14:paraId="11D42AC0" w14:textId="77777777" w:rsidR="00A97C02" w:rsidRDefault="00A97C02" w:rsidP="00124E1B">
            <w:pPr>
              <w:rPr>
                <w:rFonts w:ascii="Lilly" w:hAnsi="Lilly"/>
              </w:rPr>
            </w:pPr>
            <w:r>
              <w:rPr>
                <w:rFonts w:ascii="Lilly" w:hAnsi="Lilly"/>
              </w:rPr>
              <w:t>(We do)</w:t>
            </w:r>
          </w:p>
          <w:p w14:paraId="1378C425" w14:textId="77777777" w:rsidR="00A97C02" w:rsidRDefault="00A97C02"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1B09825B" w14:textId="77777777" w:rsidR="00A97C02" w:rsidRDefault="00A97C02"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56DA9867" w14:textId="77777777" w:rsidR="00A97C02" w:rsidRDefault="00A97C02" w:rsidP="00124E1B">
            <w:pPr>
              <w:rPr>
                <w:rFonts w:ascii="cinnamon cake" w:hAnsi="cinnamon cake"/>
              </w:rPr>
            </w:pPr>
          </w:p>
          <w:p w14:paraId="1B157BDD" w14:textId="60833EAB" w:rsidR="00A97C02" w:rsidRPr="0027293F" w:rsidRDefault="001458E7" w:rsidP="00124E1B">
            <w:pPr>
              <w:rPr>
                <w:rFonts w:ascii="cinnamon cake" w:hAnsi="cinnamon cake"/>
              </w:rPr>
            </w:pPr>
            <w:r>
              <w:rPr>
                <w:rFonts w:ascii="cinnamon cake" w:hAnsi="cinnamon cake"/>
              </w:rPr>
              <w:t>Mid-chapter Quiz covering lesson 1 &amp; 2 (independent assessment, no outside resources)</w:t>
            </w:r>
          </w:p>
        </w:tc>
      </w:tr>
      <w:tr w:rsidR="00A97C02" w14:paraId="0C01D138" w14:textId="77777777" w:rsidTr="00124E1B">
        <w:tc>
          <w:tcPr>
            <w:tcW w:w="3168" w:type="dxa"/>
          </w:tcPr>
          <w:p w14:paraId="3094FB91" w14:textId="77777777" w:rsidR="00A97C02" w:rsidRDefault="00A97C02" w:rsidP="00124E1B">
            <w:pPr>
              <w:rPr>
                <w:rFonts w:ascii="Lilly" w:hAnsi="Lilly"/>
              </w:rPr>
            </w:pPr>
            <w:r>
              <w:rPr>
                <w:rFonts w:ascii="Lilly" w:hAnsi="Lilly"/>
              </w:rPr>
              <w:t>Assessments</w:t>
            </w:r>
          </w:p>
          <w:p w14:paraId="5E83C34A" w14:textId="7300A554" w:rsidR="00A97C02" w:rsidRDefault="00A97C02" w:rsidP="00124E1B">
            <w:pPr>
              <w:rPr>
                <w:rFonts w:ascii="Lilly" w:hAnsi="Lilly"/>
              </w:rPr>
            </w:pPr>
            <w:r>
              <w:rPr>
                <w:rFonts w:ascii="Lilly" w:hAnsi="Lilly"/>
              </w:rPr>
              <w:t>(They do)</w:t>
            </w:r>
          </w:p>
          <w:p w14:paraId="7FE7D102" w14:textId="77777777" w:rsidR="00A97C02" w:rsidRDefault="00A97C02"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7B4A45D7" w14:textId="77777777" w:rsidR="00A97C02" w:rsidRDefault="00A97C02"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6B663CB8" w14:textId="77777777" w:rsidR="00A97C02" w:rsidRDefault="00A97C02" w:rsidP="00124E1B">
            <w:pPr>
              <w:rPr>
                <w:rFonts w:ascii="cinnamon cake" w:hAnsi="cinnamon cake"/>
              </w:rPr>
            </w:pPr>
          </w:p>
          <w:p w14:paraId="4C34432C" w14:textId="24C4CBA6" w:rsidR="00A97C02" w:rsidRPr="0027293F" w:rsidRDefault="001458E7" w:rsidP="00124E1B">
            <w:pPr>
              <w:rPr>
                <w:rFonts w:ascii="cinnamon cake" w:hAnsi="cinnamon cake"/>
              </w:rPr>
            </w:pPr>
            <w:r>
              <w:rPr>
                <w:rFonts w:ascii="cinnamon cake" w:hAnsi="cinnamon cake"/>
              </w:rPr>
              <w:t>Mid-chapter Quiz covering lesson 1 &amp; 2 (independent assessment, no outside resources)</w:t>
            </w:r>
          </w:p>
        </w:tc>
      </w:tr>
      <w:tr w:rsidR="00A97C02" w14:paraId="5267166E" w14:textId="77777777" w:rsidTr="00124E1B">
        <w:tc>
          <w:tcPr>
            <w:tcW w:w="3168" w:type="dxa"/>
          </w:tcPr>
          <w:p w14:paraId="3CC409D7" w14:textId="77777777" w:rsidR="00A97C02" w:rsidRDefault="00A97C02" w:rsidP="00124E1B">
            <w:pPr>
              <w:rPr>
                <w:rFonts w:ascii="Lilly" w:hAnsi="Lilly"/>
              </w:rPr>
            </w:pPr>
            <w:r>
              <w:rPr>
                <w:rFonts w:ascii="Lilly" w:hAnsi="Lilly"/>
              </w:rPr>
              <w:t>Closure</w:t>
            </w:r>
          </w:p>
        </w:tc>
        <w:tc>
          <w:tcPr>
            <w:tcW w:w="7560" w:type="dxa"/>
          </w:tcPr>
          <w:p w14:paraId="2CC56F8E" w14:textId="77777777" w:rsidR="00A97C02" w:rsidRDefault="001458E7" w:rsidP="00124E1B">
            <w:pPr>
              <w:rPr>
                <w:rFonts w:ascii="cinnamon cake" w:hAnsi="cinnamon cake"/>
              </w:rPr>
            </w:pPr>
            <w:r>
              <w:rPr>
                <w:rFonts w:ascii="cinnamon cake" w:hAnsi="cinnamon cake"/>
              </w:rPr>
              <w:t>Write a paragraph explaining how life in the west was different from life in the east.</w:t>
            </w:r>
          </w:p>
          <w:p w14:paraId="33D65E76" w14:textId="77777777" w:rsidR="001458E7" w:rsidRDefault="001458E7" w:rsidP="001458E7">
            <w:pPr>
              <w:pStyle w:val="ListParagraph"/>
              <w:numPr>
                <w:ilvl w:val="0"/>
                <w:numId w:val="10"/>
              </w:numPr>
              <w:rPr>
                <w:rFonts w:ascii="cinnamon cake" w:hAnsi="cinnamon cake"/>
              </w:rPr>
            </w:pPr>
            <w:r>
              <w:rPr>
                <w:rFonts w:ascii="cinnamon cake" w:hAnsi="cinnamon cake"/>
              </w:rPr>
              <w:t>8-10 sentences</w:t>
            </w:r>
          </w:p>
          <w:p w14:paraId="16DD1F27" w14:textId="77777777" w:rsidR="001458E7" w:rsidRDefault="001458E7" w:rsidP="001458E7">
            <w:pPr>
              <w:pStyle w:val="ListParagraph"/>
              <w:numPr>
                <w:ilvl w:val="0"/>
                <w:numId w:val="10"/>
              </w:numPr>
              <w:rPr>
                <w:rFonts w:ascii="cinnamon cake" w:hAnsi="cinnamon cake"/>
              </w:rPr>
            </w:pPr>
            <w:proofErr w:type="gramStart"/>
            <w:r>
              <w:rPr>
                <w:rFonts w:ascii="cinnamon cake" w:hAnsi="cinnamon cake"/>
              </w:rPr>
              <w:t>topic</w:t>
            </w:r>
            <w:proofErr w:type="gramEnd"/>
            <w:r>
              <w:rPr>
                <w:rFonts w:ascii="cinnamon cake" w:hAnsi="cinnamon cake"/>
              </w:rPr>
              <w:t xml:space="preserve"> and conclusion</w:t>
            </w:r>
          </w:p>
          <w:p w14:paraId="47BA554C" w14:textId="0FB231F6" w:rsidR="001458E7" w:rsidRPr="001458E7" w:rsidRDefault="001458E7" w:rsidP="001458E7">
            <w:pPr>
              <w:pStyle w:val="ListParagraph"/>
              <w:numPr>
                <w:ilvl w:val="0"/>
                <w:numId w:val="10"/>
              </w:numPr>
              <w:rPr>
                <w:rFonts w:ascii="cinnamon cake" w:hAnsi="cinnamon cake"/>
              </w:rPr>
            </w:pPr>
            <w:r>
              <w:rPr>
                <w:rFonts w:ascii="cinnamon cake" w:hAnsi="cinnamon cake"/>
              </w:rPr>
              <w:t xml:space="preserve">2 pieces of textual evidence (cited </w:t>
            </w:r>
            <w:r>
              <w:rPr>
                <w:rFonts w:ascii="cinnamon cake" w:hAnsi="cinnamon cake"/>
                <w:i/>
              </w:rPr>
              <w:t>As seen on page __)</w:t>
            </w:r>
          </w:p>
        </w:tc>
      </w:tr>
      <w:tr w:rsidR="00A97C02" w14:paraId="6E6A6B19" w14:textId="77777777" w:rsidTr="00124E1B">
        <w:tc>
          <w:tcPr>
            <w:tcW w:w="3168" w:type="dxa"/>
          </w:tcPr>
          <w:p w14:paraId="57D46149" w14:textId="3C00D2FD" w:rsidR="00A97C02" w:rsidRDefault="00A97C02" w:rsidP="00124E1B">
            <w:pPr>
              <w:rPr>
                <w:rFonts w:ascii="Lilly" w:hAnsi="Lilly"/>
              </w:rPr>
            </w:pPr>
            <w:r>
              <w:rPr>
                <w:rFonts w:ascii="Lilly" w:hAnsi="Lilly"/>
              </w:rPr>
              <w:t>Homework</w:t>
            </w:r>
          </w:p>
        </w:tc>
        <w:tc>
          <w:tcPr>
            <w:tcW w:w="7560" w:type="dxa"/>
          </w:tcPr>
          <w:p w14:paraId="22967296" w14:textId="77777777" w:rsidR="001458E7" w:rsidRPr="00D53057" w:rsidRDefault="001458E7" w:rsidP="001458E7">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00B6B20C" w14:textId="77777777" w:rsidR="001458E7" w:rsidRPr="00D53057" w:rsidRDefault="001458E7" w:rsidP="001458E7">
            <w:pPr>
              <w:pStyle w:val="ListParagraph"/>
              <w:numPr>
                <w:ilvl w:val="0"/>
                <w:numId w:val="10"/>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7BD929C2" w14:textId="77777777" w:rsidR="001458E7" w:rsidRPr="00D53057" w:rsidRDefault="001458E7" w:rsidP="001458E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5523E88B" w14:textId="77777777" w:rsidR="001458E7" w:rsidRPr="00D53057" w:rsidRDefault="001458E7" w:rsidP="001458E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5D9D059E" w14:textId="77777777" w:rsidR="001458E7" w:rsidRPr="00D53057" w:rsidRDefault="001458E7" w:rsidP="001458E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6BED7887" w14:textId="77777777" w:rsidR="001458E7" w:rsidRDefault="001458E7" w:rsidP="001458E7">
            <w:pPr>
              <w:tabs>
                <w:tab w:val="num" w:pos="720"/>
                <w:tab w:val="center" w:pos="1025"/>
              </w:tabs>
              <w:rPr>
                <w:rFonts w:ascii="Pleasewritemeasong" w:hAnsi="Pleasewritemeasong" w:cs="Times New Roman"/>
                <w:color w:val="FF0080"/>
              </w:rPr>
            </w:pPr>
          </w:p>
          <w:p w14:paraId="1035D619" w14:textId="77777777" w:rsidR="001458E7" w:rsidRPr="00D53057" w:rsidRDefault="001458E7" w:rsidP="001458E7">
            <w:pPr>
              <w:rPr>
                <w:rFonts w:ascii="Pleasewritemeasong" w:hAnsi="Pleasewritemeasong" w:cs="Times New Roman"/>
                <w:color w:val="FF0080"/>
              </w:rPr>
            </w:pPr>
            <w:r w:rsidRPr="00D53057">
              <w:rPr>
                <w:rFonts w:ascii="Pleasewritemeasong" w:hAnsi="Pleasewritemeasong" w:cs="Times New Roman"/>
                <w:color w:val="FF0080"/>
              </w:rPr>
              <w:t>Chapter 11</w:t>
            </w:r>
          </w:p>
          <w:p w14:paraId="7C6324B7" w14:textId="77777777" w:rsidR="001458E7" w:rsidRPr="00D5305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0284840F" w14:textId="77777777" w:rsidR="001458E7" w:rsidRPr="00D5305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30CAE56D" w14:textId="77777777" w:rsidR="001458E7" w:rsidRPr="00D5305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72D0665B" w14:textId="77777777" w:rsidR="001458E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1DDE2627" w14:textId="669B9C27" w:rsidR="00A97C02" w:rsidRPr="001458E7" w:rsidRDefault="001458E7" w:rsidP="00124E1B">
            <w:pPr>
              <w:pStyle w:val="ListParagraph"/>
              <w:numPr>
                <w:ilvl w:val="0"/>
                <w:numId w:val="11"/>
              </w:numPr>
              <w:rPr>
                <w:rFonts w:ascii="Pleasewritemeasong" w:hAnsi="Pleasewritemeasong" w:cs="Times New Roman"/>
                <w:color w:val="FF0080"/>
              </w:rPr>
            </w:pPr>
            <w:r w:rsidRPr="00BD5698">
              <w:rPr>
                <w:rFonts w:ascii="Pleasewritemeasong" w:hAnsi="Pleasewritemeasong" w:cs="Times New Roman"/>
                <w:color w:val="FF0080"/>
              </w:rPr>
              <w:t>In Class Writing: There will be no formal writing for this chapter</w:t>
            </w:r>
          </w:p>
        </w:tc>
      </w:tr>
      <w:tr w:rsidR="00A97C02" w14:paraId="784894B7" w14:textId="77777777" w:rsidTr="00124E1B">
        <w:tc>
          <w:tcPr>
            <w:tcW w:w="3168" w:type="dxa"/>
          </w:tcPr>
          <w:p w14:paraId="039BA27C" w14:textId="77777777" w:rsidR="00A97C02" w:rsidRDefault="00A97C02" w:rsidP="00124E1B">
            <w:pPr>
              <w:rPr>
                <w:rFonts w:ascii="Lilly" w:hAnsi="Lilly"/>
              </w:rPr>
            </w:pPr>
            <w:r>
              <w:rPr>
                <w:rFonts w:ascii="Lilly" w:hAnsi="Lilly"/>
              </w:rPr>
              <w:t>Looking Ahead</w:t>
            </w:r>
          </w:p>
          <w:p w14:paraId="04B52107" w14:textId="77777777" w:rsidR="00A97C02" w:rsidRDefault="00A97C02" w:rsidP="00124E1B">
            <w:pPr>
              <w:rPr>
                <w:rFonts w:ascii="Lilly" w:hAnsi="Lilly"/>
              </w:rPr>
            </w:pPr>
            <w:r>
              <w:rPr>
                <w:rFonts w:ascii="Noteworthy Light" w:hAnsi="Noteworthy Light"/>
                <w:sz w:val="22"/>
                <w:szCs w:val="22"/>
              </w:rPr>
              <w:t>If students finish ahead of time.</w:t>
            </w:r>
          </w:p>
          <w:p w14:paraId="33C0C2F0" w14:textId="77777777" w:rsidR="00A97C02" w:rsidRDefault="00A97C02" w:rsidP="00124E1B">
            <w:pPr>
              <w:rPr>
                <w:rFonts w:ascii="Lilly" w:hAnsi="Lilly"/>
              </w:rPr>
            </w:pPr>
          </w:p>
        </w:tc>
        <w:tc>
          <w:tcPr>
            <w:tcW w:w="7560" w:type="dxa"/>
          </w:tcPr>
          <w:p w14:paraId="7AC26D10" w14:textId="77777777" w:rsidR="00A97C02" w:rsidRDefault="001458E7" w:rsidP="00124E1B">
            <w:pPr>
              <w:pStyle w:val="NormalWeb"/>
              <w:rPr>
                <w:rFonts w:ascii="cinnamon cake" w:hAnsi="cinnamon cake" w:cstheme="minorBidi"/>
                <w:sz w:val="24"/>
                <w:szCs w:val="24"/>
              </w:rPr>
            </w:pPr>
            <w:r>
              <w:rPr>
                <w:rFonts w:ascii="cinnamon cake" w:hAnsi="cinnamon cake" w:cstheme="minorBidi"/>
                <w:sz w:val="24"/>
                <w:szCs w:val="24"/>
              </w:rPr>
              <w:t>11-3</w:t>
            </w:r>
          </w:p>
          <w:p w14:paraId="6B2B5429" w14:textId="7B4BE2FB" w:rsidR="001458E7" w:rsidRPr="007C7E95" w:rsidRDefault="001458E7" w:rsidP="00124E1B">
            <w:pPr>
              <w:pStyle w:val="NormalWeb"/>
              <w:rPr>
                <w:rFonts w:ascii="cinnamon cake" w:hAnsi="cinnamon cake"/>
              </w:rPr>
            </w:pPr>
            <w:r>
              <w:rPr>
                <w:rFonts w:ascii="cinnamon cake" w:hAnsi="cinnamon cake"/>
                <w:noProof/>
              </w:rPr>
              <w:drawing>
                <wp:inline distT="0" distB="0" distL="0" distR="0" wp14:anchorId="3FFE7A44" wp14:editId="51BDB152">
                  <wp:extent cx="3572017" cy="1315720"/>
                  <wp:effectExtent l="0" t="0" r="9525" b="5080"/>
                  <wp:docPr id="12" name="Picture 12" descr="Macintosh HD:Users:teacher:Desktop:Screen Shot 2017-01-21 at 11.05.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eacher:Desktop:Screen Shot 2017-01-21 at 11.05.43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2017" cy="1315720"/>
                          </a:xfrm>
                          <a:prstGeom prst="rect">
                            <a:avLst/>
                          </a:prstGeom>
                          <a:noFill/>
                          <a:ln>
                            <a:noFill/>
                          </a:ln>
                        </pic:spPr>
                      </pic:pic>
                    </a:graphicData>
                  </a:graphic>
                </wp:inline>
              </w:drawing>
            </w:r>
          </w:p>
        </w:tc>
      </w:tr>
    </w:tbl>
    <w:p w14:paraId="5D1BB988" w14:textId="0FDF0A68" w:rsidR="0027293F" w:rsidRDefault="0027293F" w:rsidP="007C7E95">
      <w:pPr>
        <w:jc w:val="center"/>
        <w:rPr>
          <w:rFonts w:ascii="Pinwheel" w:hAnsi="Pinwheel"/>
        </w:rPr>
      </w:pPr>
    </w:p>
    <w:p w14:paraId="7DFD50D5" w14:textId="77777777" w:rsidR="0027293F" w:rsidRDefault="0027293F">
      <w:pPr>
        <w:rPr>
          <w:rFonts w:ascii="Pinwheel" w:hAnsi="Pinwheel"/>
        </w:rPr>
      </w:pPr>
      <w:r>
        <w:rPr>
          <w:rFonts w:ascii="Pinwheel" w:hAnsi="Pinwheel"/>
        </w:rPr>
        <w:br w:type="page"/>
      </w:r>
    </w:p>
    <w:p w14:paraId="7A12EE3E" w14:textId="7548871B" w:rsidR="0027293F" w:rsidRPr="00124E1B" w:rsidRDefault="0027293F" w:rsidP="0027293F">
      <w:pPr>
        <w:jc w:val="center"/>
        <w:rPr>
          <w:rFonts w:ascii="Avenir Black" w:hAnsi="Avenir Black"/>
          <w:sz w:val="28"/>
          <w:szCs w:val="28"/>
        </w:rPr>
      </w:pPr>
      <w:r w:rsidRPr="00124E1B">
        <w:rPr>
          <w:rFonts w:ascii="Avenir Black" w:hAnsi="Avenir Black"/>
          <w:sz w:val="28"/>
          <w:szCs w:val="28"/>
        </w:rPr>
        <w:t>Friday</w:t>
      </w:r>
      <w:r w:rsidR="001458E7">
        <w:rPr>
          <w:rFonts w:ascii="Avenir Black" w:hAnsi="Avenir Black"/>
          <w:sz w:val="28"/>
          <w:szCs w:val="28"/>
        </w:rPr>
        <w:t>, January 27, 2017</w:t>
      </w:r>
    </w:p>
    <w:p w14:paraId="434AABE5" w14:textId="77777777" w:rsidR="0027293F" w:rsidRPr="007C7E95" w:rsidRDefault="0027293F" w:rsidP="0027293F">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27293F" w14:paraId="58C8EC2C" w14:textId="77777777" w:rsidTr="00124E1B">
        <w:tc>
          <w:tcPr>
            <w:tcW w:w="3168" w:type="dxa"/>
          </w:tcPr>
          <w:p w14:paraId="22B15546" w14:textId="77777777" w:rsidR="0027293F" w:rsidRDefault="0027293F" w:rsidP="00124E1B">
            <w:pPr>
              <w:rPr>
                <w:rFonts w:ascii="Lilly" w:hAnsi="Lilly"/>
              </w:rPr>
            </w:pPr>
            <w:r>
              <w:rPr>
                <w:rFonts w:ascii="Lilly" w:hAnsi="Lilly"/>
              </w:rPr>
              <w:t>TN Core Standard(s)</w:t>
            </w:r>
          </w:p>
          <w:p w14:paraId="0821132F" w14:textId="77777777" w:rsidR="0027293F" w:rsidRPr="007C7E95" w:rsidRDefault="0027293F" w:rsidP="00124E1B">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6FE33A30" w14:textId="77777777" w:rsidR="001458E7" w:rsidRPr="00124E1B" w:rsidRDefault="001458E7" w:rsidP="001458E7">
            <w:pPr>
              <w:jc w:val="center"/>
              <w:rPr>
                <w:rFonts w:ascii="Hanging Letters" w:hAnsi="Hanging Letters"/>
              </w:rPr>
            </w:pPr>
            <w:r w:rsidRPr="00124E1B">
              <w:rPr>
                <w:rFonts w:ascii="Hanging Letters" w:hAnsi="Hanging Letters"/>
              </w:rPr>
              <w:t>Growth and Expansion</w:t>
            </w:r>
          </w:p>
          <w:p w14:paraId="7B3C2870" w14:textId="77777777" w:rsidR="001458E7" w:rsidRPr="00124E1B" w:rsidRDefault="001458E7" w:rsidP="001458E7">
            <w:pPr>
              <w:jc w:val="center"/>
              <w:rPr>
                <w:rFonts w:ascii="Hanging Letters" w:hAnsi="Hanging Letters"/>
              </w:rPr>
            </w:pPr>
            <w:r w:rsidRPr="00124E1B">
              <w:rPr>
                <w:rFonts w:ascii="Hanging Letters" w:hAnsi="Hanging Letters"/>
              </w:rPr>
              <w:t>(Chapter 11)</w:t>
            </w:r>
          </w:p>
          <w:p w14:paraId="3BD4DB06" w14:textId="63999667" w:rsidR="001458E7" w:rsidRPr="001458E7" w:rsidRDefault="001458E7" w:rsidP="001458E7">
            <w:pPr>
              <w:jc w:val="center"/>
              <w:rPr>
                <w:rFonts w:ascii="Hanging Letters" w:hAnsi="Hanging Letters"/>
              </w:rPr>
            </w:pPr>
            <w:r w:rsidRPr="00124E1B">
              <w:rPr>
                <w:rFonts w:ascii="Hanging Letters" w:hAnsi="Hanging Letters"/>
              </w:rPr>
              <w:t>1790-1840</w:t>
            </w:r>
          </w:p>
          <w:p w14:paraId="4E7EEFA2" w14:textId="77777777" w:rsidR="001458E7" w:rsidRDefault="001458E7" w:rsidP="001458E7">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8.50 Identify common themes in American art and literature, including transcendentalism and individualism by analyzing essays and stories by American writers. (C)</w:t>
            </w:r>
          </w:p>
          <w:p w14:paraId="77E9A0C0" w14:textId="77777777" w:rsidR="0027293F" w:rsidRPr="007C7E95" w:rsidRDefault="0027293F" w:rsidP="00124E1B">
            <w:pPr>
              <w:pStyle w:val="NormalWeb"/>
              <w:rPr>
                <w:rFonts w:ascii="cinnamon cake" w:hAnsi="cinnamon cake"/>
              </w:rPr>
            </w:pPr>
          </w:p>
        </w:tc>
      </w:tr>
      <w:tr w:rsidR="001458E7" w14:paraId="5E7C47D0" w14:textId="77777777" w:rsidTr="00124E1B">
        <w:tc>
          <w:tcPr>
            <w:tcW w:w="3168" w:type="dxa"/>
          </w:tcPr>
          <w:p w14:paraId="2F1928BB" w14:textId="77777777" w:rsidR="001458E7" w:rsidRDefault="001458E7" w:rsidP="00124E1B">
            <w:pPr>
              <w:rPr>
                <w:rFonts w:ascii="Lilly" w:hAnsi="Lilly"/>
              </w:rPr>
            </w:pPr>
            <w:r>
              <w:rPr>
                <w:rFonts w:ascii="Lilly" w:hAnsi="Lilly"/>
              </w:rPr>
              <w:t>Guiding Question(s)</w:t>
            </w:r>
          </w:p>
          <w:p w14:paraId="733C521E" w14:textId="77777777" w:rsidR="001458E7" w:rsidRDefault="001458E7"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271C443F" w14:textId="77777777" w:rsidR="001458E7" w:rsidRDefault="001458E7" w:rsidP="001458E7">
            <w:pPr>
              <w:rPr>
                <w:rFonts w:ascii="cinnamon cake" w:hAnsi="cinnamon cake"/>
                <w:sz w:val="28"/>
                <w:szCs w:val="28"/>
              </w:rPr>
            </w:pPr>
          </w:p>
          <w:p w14:paraId="0272EE19" w14:textId="77777777" w:rsidR="001458E7" w:rsidRPr="00D53057" w:rsidRDefault="001458E7" w:rsidP="001458E7">
            <w:pPr>
              <w:spacing w:before="60" w:after="60"/>
              <w:rPr>
                <w:rFonts w:ascii="Bradley Hand Bold" w:hAnsi="Bradley Hand Bold"/>
                <w:color w:val="FF0080"/>
              </w:rPr>
            </w:pPr>
            <w:r w:rsidRPr="00D53057">
              <w:rPr>
                <w:rFonts w:ascii="Bradley Hand Bold" w:hAnsi="Bradley Hand Bold"/>
                <w:color w:val="FF0080"/>
              </w:rPr>
              <w:t>How does geography influence the way people live?</w:t>
            </w:r>
          </w:p>
          <w:p w14:paraId="361BAB02" w14:textId="77777777" w:rsidR="001458E7" w:rsidRPr="006A4EE5" w:rsidRDefault="001458E7" w:rsidP="00124E1B">
            <w:pPr>
              <w:rPr>
                <w:rFonts w:ascii="cinnamon cake" w:hAnsi="cinnamon cake"/>
                <w:color w:val="8000FF"/>
                <w:sz w:val="28"/>
                <w:szCs w:val="28"/>
              </w:rPr>
            </w:pPr>
          </w:p>
        </w:tc>
      </w:tr>
      <w:tr w:rsidR="001458E7" w14:paraId="1D3FAE4D" w14:textId="77777777" w:rsidTr="00124E1B">
        <w:tc>
          <w:tcPr>
            <w:tcW w:w="3168" w:type="dxa"/>
          </w:tcPr>
          <w:p w14:paraId="60DBD977" w14:textId="77777777" w:rsidR="001458E7" w:rsidRDefault="001458E7" w:rsidP="00124E1B">
            <w:pPr>
              <w:rPr>
                <w:rFonts w:ascii="Lilly" w:hAnsi="Lilly"/>
              </w:rPr>
            </w:pPr>
            <w:r>
              <w:rPr>
                <w:rFonts w:ascii="Lilly" w:hAnsi="Lilly"/>
              </w:rPr>
              <w:t>Objective(s)</w:t>
            </w:r>
          </w:p>
          <w:p w14:paraId="6D32A170" w14:textId="77777777" w:rsidR="001458E7" w:rsidRDefault="001458E7" w:rsidP="00124E1B">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0E24D3F5" w14:textId="77777777" w:rsidR="001458E7" w:rsidRDefault="001458E7" w:rsidP="001458E7">
            <w:pPr>
              <w:rPr>
                <w:rFonts w:ascii="cinnamon cake" w:hAnsi="cinnamon cake"/>
              </w:rPr>
            </w:pPr>
          </w:p>
          <w:p w14:paraId="35E40B30" w14:textId="77777777" w:rsidR="001458E7" w:rsidRDefault="001458E7" w:rsidP="001458E7">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088E0F3A" w14:textId="77777777" w:rsidR="001458E7" w:rsidRPr="00124E1B" w:rsidRDefault="001458E7" w:rsidP="001458E7">
            <w:pPr>
              <w:widowControl w:val="0"/>
              <w:autoSpaceDE w:val="0"/>
              <w:autoSpaceDN w:val="0"/>
              <w:adjustRightInd w:val="0"/>
              <w:jc w:val="center"/>
              <w:rPr>
                <w:rFonts w:ascii="Irish Grover" w:hAnsi="Irish Grover"/>
                <w:i/>
                <w:iCs/>
                <w:color w:val="660066"/>
              </w:rPr>
            </w:pPr>
          </w:p>
          <w:p w14:paraId="4A684584" w14:textId="4CEACEEE" w:rsidR="001458E7" w:rsidRPr="001458E7" w:rsidRDefault="001458E7" w:rsidP="001458E7">
            <w:pPr>
              <w:rPr>
                <w:rFonts w:ascii="cinnamon cake" w:hAnsi="cinnamon cake"/>
              </w:rPr>
            </w:pPr>
            <w:r w:rsidRPr="001458E7">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27293F" w14:paraId="51A3E08D" w14:textId="77777777" w:rsidTr="00124E1B">
        <w:tc>
          <w:tcPr>
            <w:tcW w:w="3168" w:type="dxa"/>
          </w:tcPr>
          <w:p w14:paraId="2F0E6F2E" w14:textId="77777777" w:rsidR="0027293F" w:rsidRDefault="0027293F" w:rsidP="00124E1B">
            <w:pPr>
              <w:rPr>
                <w:rFonts w:ascii="Lilly" w:hAnsi="Lilly"/>
              </w:rPr>
            </w:pPr>
            <w:r>
              <w:rPr>
                <w:rFonts w:ascii="Lilly" w:hAnsi="Lilly"/>
              </w:rPr>
              <w:t>Agenda</w:t>
            </w:r>
          </w:p>
          <w:p w14:paraId="57CBFBD2" w14:textId="77777777" w:rsidR="0027293F" w:rsidRPr="007C7E95" w:rsidRDefault="0027293F" w:rsidP="00124E1B">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214A88C3" w14:textId="77777777" w:rsidR="0027293F" w:rsidRDefault="001458E7" w:rsidP="001458E7">
            <w:pPr>
              <w:rPr>
                <w:rFonts w:ascii="cinnamon cake" w:hAnsi="cinnamon cake"/>
              </w:rPr>
            </w:pPr>
            <w:r>
              <w:rPr>
                <w:rFonts w:ascii="cinnamon cake" w:hAnsi="cinnamon cake"/>
              </w:rPr>
              <w:t>***</w:t>
            </w:r>
            <w:r w:rsidRPr="001458E7">
              <w:rPr>
                <w:rFonts w:ascii="cinnamon cake" w:hAnsi="cinnamon cake"/>
              </w:rPr>
              <w:t>Middle School Awards Programs will take place from 8:45 am till around 9:45 am.  This will cause a disruption the regular schedule and cause 1</w:t>
            </w:r>
            <w:r w:rsidRPr="001458E7">
              <w:rPr>
                <w:rFonts w:ascii="cinnamon cake" w:hAnsi="cinnamon cake"/>
                <w:vertAlign w:val="superscript"/>
              </w:rPr>
              <w:t>st</w:t>
            </w:r>
            <w:r w:rsidRPr="001458E7">
              <w:rPr>
                <w:rFonts w:ascii="cinnamon cake" w:hAnsi="cinnamon cake"/>
              </w:rPr>
              <w:t xml:space="preserve"> and second period to be very short or completely cut</w:t>
            </w:r>
          </w:p>
          <w:p w14:paraId="436D59A3" w14:textId="10E1EBB6" w:rsidR="001458E7" w:rsidRPr="001458E7" w:rsidRDefault="001458E7" w:rsidP="001458E7">
            <w:pPr>
              <w:pStyle w:val="ListParagraph"/>
              <w:numPr>
                <w:ilvl w:val="0"/>
                <w:numId w:val="20"/>
              </w:numPr>
              <w:rPr>
                <w:rFonts w:ascii="cinnamon cake" w:hAnsi="cinnamon cake"/>
              </w:rPr>
            </w:pPr>
            <w:r w:rsidRPr="001458E7">
              <w:rPr>
                <w:rFonts w:ascii="cinnamon cake" w:hAnsi="cinnamon cake"/>
              </w:rPr>
              <w:t>Review Activity</w:t>
            </w:r>
          </w:p>
          <w:p w14:paraId="146A51CF" w14:textId="77777777" w:rsidR="001458E7" w:rsidRDefault="001458E7" w:rsidP="001458E7">
            <w:pPr>
              <w:pStyle w:val="ListParagraph"/>
              <w:numPr>
                <w:ilvl w:val="0"/>
                <w:numId w:val="20"/>
              </w:numPr>
              <w:rPr>
                <w:rFonts w:ascii="cinnamon cake" w:hAnsi="cinnamon cake"/>
              </w:rPr>
            </w:pPr>
            <w:r>
              <w:rPr>
                <w:rFonts w:ascii="cinnamon cake" w:hAnsi="cinnamon cake"/>
              </w:rPr>
              <w:t>Literature Connection- Mark Twain</w:t>
            </w:r>
          </w:p>
          <w:p w14:paraId="5B72794A" w14:textId="6D84F9A9" w:rsidR="001458E7" w:rsidRPr="001458E7" w:rsidRDefault="001458E7" w:rsidP="001458E7">
            <w:pPr>
              <w:pStyle w:val="ListParagraph"/>
              <w:numPr>
                <w:ilvl w:val="0"/>
                <w:numId w:val="20"/>
              </w:numPr>
              <w:rPr>
                <w:rFonts w:ascii="cinnamon cake" w:hAnsi="cinnamon cake"/>
              </w:rPr>
            </w:pPr>
            <w:r>
              <w:rPr>
                <w:rFonts w:ascii="cinnamon cake" w:hAnsi="cinnamon cake"/>
              </w:rPr>
              <w:t>Writing Reflection with Justification</w:t>
            </w:r>
          </w:p>
        </w:tc>
      </w:tr>
      <w:tr w:rsidR="0027293F" w14:paraId="5AD63D45" w14:textId="77777777" w:rsidTr="00124E1B">
        <w:tc>
          <w:tcPr>
            <w:tcW w:w="3168" w:type="dxa"/>
          </w:tcPr>
          <w:p w14:paraId="16EA64CE" w14:textId="4DD13256" w:rsidR="0027293F" w:rsidRDefault="0027293F" w:rsidP="00124E1B">
            <w:pPr>
              <w:rPr>
                <w:rFonts w:ascii="Lilly" w:hAnsi="Lilly"/>
              </w:rPr>
            </w:pPr>
            <w:r>
              <w:rPr>
                <w:rFonts w:ascii="Lilly" w:hAnsi="Lilly"/>
              </w:rPr>
              <w:t>Bell Work (connect to prior knowledge)</w:t>
            </w:r>
          </w:p>
        </w:tc>
        <w:tc>
          <w:tcPr>
            <w:tcW w:w="7560" w:type="dxa"/>
          </w:tcPr>
          <w:p w14:paraId="19C2A23A" w14:textId="26522C4A" w:rsidR="0027293F" w:rsidRPr="007C7E95" w:rsidRDefault="001458E7" w:rsidP="00124E1B">
            <w:pPr>
              <w:rPr>
                <w:rFonts w:ascii="cinnamon cake" w:hAnsi="cinnamon cake"/>
              </w:rPr>
            </w:pPr>
            <w:r>
              <w:rPr>
                <w:rFonts w:ascii="cinnamon cake" w:hAnsi="cinnamon cake"/>
              </w:rPr>
              <w:t>How did the Industrial Revolution affect the population of farms and cities?</w:t>
            </w:r>
          </w:p>
        </w:tc>
      </w:tr>
      <w:tr w:rsidR="0027293F" w14:paraId="7FEC214A" w14:textId="77777777" w:rsidTr="00124E1B">
        <w:tc>
          <w:tcPr>
            <w:tcW w:w="3168" w:type="dxa"/>
          </w:tcPr>
          <w:p w14:paraId="67F974BA" w14:textId="77777777" w:rsidR="0027293F" w:rsidRDefault="0027293F" w:rsidP="00124E1B">
            <w:pPr>
              <w:rPr>
                <w:rFonts w:ascii="Lilly" w:hAnsi="Lilly"/>
              </w:rPr>
            </w:pPr>
            <w:r>
              <w:rPr>
                <w:rFonts w:ascii="Lilly" w:hAnsi="Lilly"/>
              </w:rPr>
              <w:t>Instructional Strategies (I do)</w:t>
            </w:r>
          </w:p>
          <w:p w14:paraId="67FFFCA7" w14:textId="77777777" w:rsidR="0027293F" w:rsidRPr="007C7E95" w:rsidRDefault="0027293F" w:rsidP="00124E1B">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433965B9" w14:textId="77777777" w:rsidR="0027293F" w:rsidRDefault="001458E7" w:rsidP="00124E1B">
            <w:pPr>
              <w:rPr>
                <w:rFonts w:ascii="cinnamon cake" w:hAnsi="cinnamon cake"/>
              </w:rPr>
            </w:pPr>
            <w:r>
              <w:rPr>
                <w:rFonts w:ascii="cinnamon cake" w:hAnsi="cinnamon cake"/>
              </w:rPr>
              <w:t>Pair/Share &amp; Class discussion</w:t>
            </w:r>
          </w:p>
          <w:p w14:paraId="216AC23B" w14:textId="6A08C0B9" w:rsidR="001458E7" w:rsidRPr="001458E7" w:rsidRDefault="001458E7" w:rsidP="001458E7">
            <w:pPr>
              <w:pStyle w:val="ListParagraph"/>
              <w:numPr>
                <w:ilvl w:val="0"/>
                <w:numId w:val="10"/>
              </w:numPr>
              <w:rPr>
                <w:rFonts w:ascii="cinnamon cake" w:hAnsi="cinnamon cake"/>
              </w:rPr>
            </w:pPr>
            <w:r w:rsidRPr="001458E7">
              <w:rPr>
                <w:rFonts w:ascii="cinnamon cake" w:hAnsi="cinnamon cake"/>
              </w:rPr>
              <w:t>How did the increase for cotton change the population of the South?</w:t>
            </w:r>
          </w:p>
          <w:p w14:paraId="72909909" w14:textId="04B9CE59" w:rsidR="001458E7" w:rsidRPr="001458E7" w:rsidRDefault="00CF0CF7" w:rsidP="001458E7">
            <w:pPr>
              <w:pStyle w:val="ListParagraph"/>
              <w:numPr>
                <w:ilvl w:val="0"/>
                <w:numId w:val="10"/>
              </w:numPr>
              <w:rPr>
                <w:rFonts w:ascii="cinnamon cake" w:hAnsi="cinnamon cake"/>
              </w:rPr>
            </w:pPr>
            <w:r>
              <w:rPr>
                <w:rFonts w:ascii="cinnamon cake" w:hAnsi="cinnamon cake"/>
              </w:rPr>
              <w:t>What factors contributed to the westward expansion in the early 1800s?</w:t>
            </w:r>
          </w:p>
          <w:p w14:paraId="0C003B35" w14:textId="77777777" w:rsidR="0027293F" w:rsidRPr="007C7E95" w:rsidRDefault="0027293F" w:rsidP="00124E1B">
            <w:pPr>
              <w:rPr>
                <w:rFonts w:ascii="cinnamon cake" w:hAnsi="cinnamon cake"/>
              </w:rPr>
            </w:pPr>
          </w:p>
        </w:tc>
      </w:tr>
      <w:tr w:rsidR="0027293F" w14:paraId="5D6006BB" w14:textId="77777777" w:rsidTr="00124E1B">
        <w:tc>
          <w:tcPr>
            <w:tcW w:w="3168" w:type="dxa"/>
          </w:tcPr>
          <w:p w14:paraId="20C60733" w14:textId="304BE123" w:rsidR="0027293F" w:rsidRDefault="0027293F" w:rsidP="00124E1B">
            <w:pPr>
              <w:rPr>
                <w:rFonts w:ascii="Lilly" w:hAnsi="Lilly"/>
              </w:rPr>
            </w:pPr>
            <w:r>
              <w:rPr>
                <w:rFonts w:ascii="Lilly" w:hAnsi="Lilly"/>
              </w:rPr>
              <w:t>Differentiated Tasks</w:t>
            </w:r>
          </w:p>
          <w:p w14:paraId="680EF7FB" w14:textId="77777777" w:rsidR="0027293F" w:rsidRDefault="0027293F" w:rsidP="00124E1B">
            <w:pPr>
              <w:rPr>
                <w:rFonts w:ascii="Lilly" w:hAnsi="Lilly"/>
              </w:rPr>
            </w:pPr>
            <w:r>
              <w:rPr>
                <w:rFonts w:ascii="Lilly" w:hAnsi="Lilly"/>
              </w:rPr>
              <w:t>(We do)</w:t>
            </w:r>
          </w:p>
          <w:p w14:paraId="214C4AD3" w14:textId="77777777" w:rsidR="0027293F" w:rsidRDefault="0027293F"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06DF570C" w14:textId="77777777" w:rsidR="0027293F" w:rsidRDefault="0027293F"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411B2B65" w14:textId="77777777" w:rsidR="0027293F" w:rsidRDefault="00CF0CF7" w:rsidP="00124E1B">
            <w:pPr>
              <w:rPr>
                <w:rFonts w:ascii="cinnamon cake" w:hAnsi="cinnamon cake"/>
              </w:rPr>
            </w:pPr>
            <w:r>
              <w:rPr>
                <w:rFonts w:ascii="cinnamon cake" w:hAnsi="cinnamon cake"/>
              </w:rPr>
              <w:t>Life on the Mississippi River, p. 316-317 (Literature Connection)</w:t>
            </w:r>
          </w:p>
          <w:p w14:paraId="672DCEF2" w14:textId="6B0A4278" w:rsidR="00CF0CF7" w:rsidRPr="00CF0CF7" w:rsidRDefault="00CF0CF7" w:rsidP="00CF0CF7">
            <w:pPr>
              <w:pStyle w:val="ListParagraph"/>
              <w:numPr>
                <w:ilvl w:val="0"/>
                <w:numId w:val="10"/>
              </w:numPr>
              <w:rPr>
                <w:rFonts w:ascii="cinnamon cake" w:hAnsi="cinnamon cake"/>
              </w:rPr>
            </w:pPr>
            <w:r w:rsidRPr="00CF0CF7">
              <w:rPr>
                <w:rFonts w:ascii="cinnamon cake" w:hAnsi="cinnamon cake"/>
              </w:rPr>
              <w:t>From the description of the story, do you think everything in it will be strictly factual?  Why or why not?</w:t>
            </w:r>
          </w:p>
          <w:p w14:paraId="1F015DD8" w14:textId="320B75B9" w:rsidR="00CF0CF7" w:rsidRDefault="00CF0CF7" w:rsidP="00CF0CF7">
            <w:pPr>
              <w:pStyle w:val="ListParagraph"/>
              <w:numPr>
                <w:ilvl w:val="0"/>
                <w:numId w:val="10"/>
              </w:numPr>
              <w:rPr>
                <w:rFonts w:ascii="cinnamon cake" w:hAnsi="cinnamon cake"/>
              </w:rPr>
            </w:pPr>
            <w:r>
              <w:rPr>
                <w:rFonts w:ascii="cinnamon cake" w:hAnsi="cinnamon cake"/>
              </w:rPr>
              <w:t>How did the life of the steamboat workers change with the increase in steamboats?</w:t>
            </w:r>
          </w:p>
          <w:p w14:paraId="3649E5DD" w14:textId="7CB0123F" w:rsidR="00CF0CF7" w:rsidRPr="00CF0CF7" w:rsidRDefault="00CF0CF7" w:rsidP="00CF0CF7">
            <w:pPr>
              <w:pStyle w:val="ListParagraph"/>
              <w:numPr>
                <w:ilvl w:val="0"/>
                <w:numId w:val="10"/>
              </w:numPr>
              <w:rPr>
                <w:rFonts w:ascii="cinnamon cake" w:hAnsi="cinnamon cake"/>
              </w:rPr>
            </w:pPr>
            <w:r>
              <w:rPr>
                <w:rFonts w:ascii="cinnamon cake" w:hAnsi="cinnamon cake"/>
              </w:rPr>
              <w:t>Reflection Questions, p. 317 (1-3)</w:t>
            </w:r>
          </w:p>
          <w:p w14:paraId="4A5C98D5" w14:textId="77777777" w:rsidR="0027293F" w:rsidRPr="0027293F" w:rsidRDefault="0027293F" w:rsidP="00124E1B">
            <w:pPr>
              <w:rPr>
                <w:rFonts w:ascii="cinnamon cake" w:hAnsi="cinnamon cake"/>
              </w:rPr>
            </w:pPr>
          </w:p>
        </w:tc>
      </w:tr>
      <w:tr w:rsidR="0027293F" w14:paraId="72BB043B" w14:textId="77777777" w:rsidTr="00124E1B">
        <w:tc>
          <w:tcPr>
            <w:tcW w:w="3168" w:type="dxa"/>
          </w:tcPr>
          <w:p w14:paraId="47EF2E97" w14:textId="4C041618" w:rsidR="0027293F" w:rsidRDefault="0027293F" w:rsidP="00124E1B">
            <w:pPr>
              <w:rPr>
                <w:rFonts w:ascii="Lilly" w:hAnsi="Lilly"/>
              </w:rPr>
            </w:pPr>
            <w:r>
              <w:rPr>
                <w:rFonts w:ascii="Lilly" w:hAnsi="Lilly"/>
              </w:rPr>
              <w:t>Assessments</w:t>
            </w:r>
          </w:p>
          <w:p w14:paraId="3DDB3DF5" w14:textId="7AD38099" w:rsidR="0027293F" w:rsidRDefault="0027293F" w:rsidP="00124E1B">
            <w:pPr>
              <w:rPr>
                <w:rFonts w:ascii="Lilly" w:hAnsi="Lilly"/>
              </w:rPr>
            </w:pPr>
            <w:r>
              <w:rPr>
                <w:rFonts w:ascii="Lilly" w:hAnsi="Lilly"/>
              </w:rPr>
              <w:t>(The</w:t>
            </w:r>
            <w:r w:rsidR="00AA17CB">
              <w:rPr>
                <w:rFonts w:ascii="Lilly" w:hAnsi="Lilly"/>
              </w:rPr>
              <w:t>y</w:t>
            </w:r>
            <w:r>
              <w:rPr>
                <w:rFonts w:ascii="Lilly" w:hAnsi="Lilly"/>
              </w:rPr>
              <w:t xml:space="preserve"> do)</w:t>
            </w:r>
          </w:p>
          <w:p w14:paraId="1EE4B773" w14:textId="77777777" w:rsidR="0027293F" w:rsidRDefault="0027293F" w:rsidP="00124E1B">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475E6947" w14:textId="77777777" w:rsidR="0027293F" w:rsidRDefault="0027293F" w:rsidP="00124E1B">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09B8E524" w14:textId="77777777" w:rsidR="0027293F" w:rsidRDefault="00CF0CF7" w:rsidP="00124E1B">
            <w:pPr>
              <w:rPr>
                <w:rFonts w:ascii="cinnamon cake" w:hAnsi="cinnamon cake"/>
              </w:rPr>
            </w:pPr>
            <w:r>
              <w:rPr>
                <w:rFonts w:ascii="cinnamon cake" w:hAnsi="cinnamon cake"/>
              </w:rPr>
              <w:t>Reflection with Justification</w:t>
            </w:r>
          </w:p>
          <w:p w14:paraId="1C093AB6" w14:textId="0441AEC5" w:rsidR="00CF0CF7" w:rsidRPr="00CF0CF7" w:rsidRDefault="00CF0CF7" w:rsidP="00CF0CF7">
            <w:pPr>
              <w:pStyle w:val="ListParagraph"/>
              <w:numPr>
                <w:ilvl w:val="0"/>
                <w:numId w:val="21"/>
              </w:numPr>
              <w:rPr>
                <w:rFonts w:ascii="cinnamon cake" w:hAnsi="cinnamon cake"/>
              </w:rPr>
            </w:pPr>
            <w:r w:rsidRPr="00CF0CF7">
              <w:rPr>
                <w:rFonts w:ascii="cinnamon cake" w:hAnsi="cinnamon cake"/>
              </w:rPr>
              <w:t>What can you infer about Mark Twains life through this passage?</w:t>
            </w:r>
          </w:p>
          <w:p w14:paraId="05539656" w14:textId="704D1354" w:rsidR="00CF0CF7" w:rsidRPr="00CF0CF7" w:rsidRDefault="00CF0CF7" w:rsidP="00CF0CF7">
            <w:pPr>
              <w:pStyle w:val="ListParagraph"/>
              <w:numPr>
                <w:ilvl w:val="0"/>
                <w:numId w:val="21"/>
              </w:numPr>
              <w:rPr>
                <w:rFonts w:ascii="cinnamon cake" w:hAnsi="cinnamon cake"/>
              </w:rPr>
            </w:pPr>
            <w:r>
              <w:rPr>
                <w:rFonts w:ascii="cinnamon cake" w:hAnsi="cinnamon cake"/>
              </w:rPr>
              <w:t>What did you learn about Mark Twain’s attitude toward the MS River and the characters who traveled it?</w:t>
            </w:r>
          </w:p>
        </w:tc>
      </w:tr>
      <w:tr w:rsidR="0027293F" w14:paraId="1A1D3654" w14:textId="77777777" w:rsidTr="00124E1B">
        <w:tc>
          <w:tcPr>
            <w:tcW w:w="3168" w:type="dxa"/>
          </w:tcPr>
          <w:p w14:paraId="0B9E44F9" w14:textId="291E236C" w:rsidR="0027293F" w:rsidRDefault="0027293F" w:rsidP="00124E1B">
            <w:pPr>
              <w:rPr>
                <w:rFonts w:ascii="Lilly" w:hAnsi="Lilly"/>
              </w:rPr>
            </w:pPr>
            <w:r>
              <w:rPr>
                <w:rFonts w:ascii="Lilly" w:hAnsi="Lilly"/>
              </w:rPr>
              <w:t>Closure</w:t>
            </w:r>
          </w:p>
        </w:tc>
        <w:tc>
          <w:tcPr>
            <w:tcW w:w="7560" w:type="dxa"/>
          </w:tcPr>
          <w:p w14:paraId="51C8A98C" w14:textId="51F78F1D" w:rsidR="0027293F" w:rsidRPr="007C7E95" w:rsidRDefault="001458E7" w:rsidP="00124E1B">
            <w:pPr>
              <w:rPr>
                <w:rFonts w:ascii="cinnamon cake" w:hAnsi="cinnamon cake"/>
              </w:rPr>
            </w:pPr>
            <w:r>
              <w:rPr>
                <w:rFonts w:ascii="cinnamon cake" w:hAnsi="cinnamon cake"/>
                <w:noProof/>
              </w:rPr>
              <w:drawing>
                <wp:inline distT="0" distB="0" distL="0" distR="0" wp14:anchorId="33C9D5B3" wp14:editId="0A5CD488">
                  <wp:extent cx="3474720" cy="2067374"/>
                  <wp:effectExtent l="0" t="0" r="5080" b="0"/>
                  <wp:docPr id="13" name="Picture 13" descr="Macintosh HD:Users:teacher:Desktop:Exit Tickets:Screen Shot 2016-11-08 at 8.1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eacher:Desktop:Exit Tickets:Screen Shot 2016-11-08 at 8.15.5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5688" cy="2067950"/>
                          </a:xfrm>
                          <a:prstGeom prst="rect">
                            <a:avLst/>
                          </a:prstGeom>
                          <a:noFill/>
                          <a:ln>
                            <a:noFill/>
                          </a:ln>
                        </pic:spPr>
                      </pic:pic>
                    </a:graphicData>
                  </a:graphic>
                </wp:inline>
              </w:drawing>
            </w:r>
          </w:p>
        </w:tc>
      </w:tr>
      <w:tr w:rsidR="0027293F" w14:paraId="6201933A" w14:textId="77777777" w:rsidTr="00124E1B">
        <w:tc>
          <w:tcPr>
            <w:tcW w:w="3168" w:type="dxa"/>
          </w:tcPr>
          <w:p w14:paraId="6DB9FF84" w14:textId="77777777" w:rsidR="0027293F" w:rsidRDefault="0027293F" w:rsidP="00124E1B">
            <w:pPr>
              <w:rPr>
                <w:rFonts w:ascii="Lilly" w:hAnsi="Lilly"/>
              </w:rPr>
            </w:pPr>
            <w:r>
              <w:rPr>
                <w:rFonts w:ascii="Lilly" w:hAnsi="Lilly"/>
              </w:rPr>
              <w:t>Homework</w:t>
            </w:r>
          </w:p>
        </w:tc>
        <w:tc>
          <w:tcPr>
            <w:tcW w:w="7560" w:type="dxa"/>
          </w:tcPr>
          <w:p w14:paraId="7EF9185F" w14:textId="77777777" w:rsidR="001458E7" w:rsidRPr="00D53057" w:rsidRDefault="001458E7" w:rsidP="001458E7">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3528ECD9" w14:textId="77777777" w:rsidR="001458E7" w:rsidRPr="00D53057" w:rsidRDefault="001458E7" w:rsidP="001458E7">
            <w:pPr>
              <w:pStyle w:val="ListParagraph"/>
              <w:numPr>
                <w:ilvl w:val="0"/>
                <w:numId w:val="10"/>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7E131B44" w14:textId="77777777" w:rsidR="001458E7" w:rsidRPr="00D53057" w:rsidRDefault="001458E7" w:rsidP="001458E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3E0A091F" w14:textId="77777777" w:rsidR="001458E7" w:rsidRPr="00D53057" w:rsidRDefault="001458E7" w:rsidP="001458E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220CC933" w14:textId="77777777" w:rsidR="001458E7" w:rsidRPr="00D53057" w:rsidRDefault="001458E7" w:rsidP="001458E7">
            <w:pPr>
              <w:pStyle w:val="ListParagraph"/>
              <w:numPr>
                <w:ilvl w:val="0"/>
                <w:numId w:val="10"/>
              </w:numPr>
              <w:tabs>
                <w:tab w:val="num" w:pos="720"/>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5F8F6252" w14:textId="77777777" w:rsidR="001458E7" w:rsidRDefault="001458E7" w:rsidP="001458E7">
            <w:pPr>
              <w:tabs>
                <w:tab w:val="num" w:pos="720"/>
                <w:tab w:val="center" w:pos="1025"/>
              </w:tabs>
              <w:rPr>
                <w:rFonts w:ascii="Pleasewritemeasong" w:hAnsi="Pleasewritemeasong" w:cs="Times New Roman"/>
                <w:color w:val="FF0080"/>
              </w:rPr>
            </w:pPr>
          </w:p>
          <w:p w14:paraId="1ABBD7DB" w14:textId="77777777" w:rsidR="001458E7" w:rsidRPr="00D53057" w:rsidRDefault="001458E7" w:rsidP="001458E7">
            <w:pPr>
              <w:rPr>
                <w:rFonts w:ascii="Pleasewritemeasong" w:hAnsi="Pleasewritemeasong" w:cs="Times New Roman"/>
                <w:color w:val="FF0080"/>
              </w:rPr>
            </w:pPr>
            <w:r w:rsidRPr="00D53057">
              <w:rPr>
                <w:rFonts w:ascii="Pleasewritemeasong" w:hAnsi="Pleasewritemeasong" w:cs="Times New Roman"/>
                <w:color w:val="FF0080"/>
              </w:rPr>
              <w:t>Chapter 11</w:t>
            </w:r>
          </w:p>
          <w:p w14:paraId="3354ADE6" w14:textId="77777777" w:rsidR="001458E7" w:rsidRPr="00D5305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52A01304" w14:textId="77777777" w:rsidR="001458E7" w:rsidRPr="00D5305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62065EB6" w14:textId="77777777" w:rsidR="001458E7" w:rsidRPr="00D5305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296C594A" w14:textId="77777777" w:rsidR="001458E7" w:rsidRDefault="001458E7" w:rsidP="001458E7">
            <w:pPr>
              <w:pStyle w:val="ListParagraph"/>
              <w:numPr>
                <w:ilvl w:val="0"/>
                <w:numId w:val="11"/>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138C6457" w14:textId="3CAA384F" w:rsidR="0027293F" w:rsidRPr="007C7E95" w:rsidRDefault="001458E7" w:rsidP="001458E7">
            <w:pPr>
              <w:rPr>
                <w:rFonts w:ascii="cinnamon cake" w:hAnsi="cinnamon cake"/>
              </w:rPr>
            </w:pPr>
            <w:r w:rsidRPr="00BD5698">
              <w:rPr>
                <w:rFonts w:ascii="Pleasewritemeasong" w:hAnsi="Pleasewritemeasong" w:cs="Times New Roman"/>
                <w:color w:val="FF0080"/>
              </w:rPr>
              <w:t>In Class Writing: There will be no formal writing for this chapter</w:t>
            </w:r>
          </w:p>
          <w:p w14:paraId="0BF21AFA" w14:textId="77777777" w:rsidR="0027293F" w:rsidRPr="007C7E95" w:rsidRDefault="0027293F" w:rsidP="00124E1B">
            <w:pPr>
              <w:rPr>
                <w:rFonts w:ascii="cinnamon cake" w:hAnsi="cinnamon cake"/>
              </w:rPr>
            </w:pPr>
          </w:p>
        </w:tc>
      </w:tr>
      <w:tr w:rsidR="0027293F" w14:paraId="11ECA306" w14:textId="77777777" w:rsidTr="00124E1B">
        <w:tc>
          <w:tcPr>
            <w:tcW w:w="3168" w:type="dxa"/>
          </w:tcPr>
          <w:p w14:paraId="717A10ED" w14:textId="77777777" w:rsidR="0027293F" w:rsidRDefault="0027293F" w:rsidP="00124E1B">
            <w:pPr>
              <w:rPr>
                <w:rFonts w:ascii="Lilly" w:hAnsi="Lilly"/>
              </w:rPr>
            </w:pPr>
            <w:r>
              <w:rPr>
                <w:rFonts w:ascii="Lilly" w:hAnsi="Lilly"/>
              </w:rPr>
              <w:t>Looking Ahead</w:t>
            </w:r>
          </w:p>
          <w:p w14:paraId="72E853C6" w14:textId="77777777" w:rsidR="0027293F" w:rsidRDefault="0027293F" w:rsidP="00124E1B">
            <w:pPr>
              <w:rPr>
                <w:rFonts w:ascii="Lilly" w:hAnsi="Lilly"/>
              </w:rPr>
            </w:pPr>
            <w:r>
              <w:rPr>
                <w:rFonts w:ascii="Noteworthy Light" w:hAnsi="Noteworthy Light"/>
                <w:sz w:val="22"/>
                <w:szCs w:val="22"/>
              </w:rPr>
              <w:t>If students finish ahead of time.</w:t>
            </w:r>
          </w:p>
          <w:p w14:paraId="55E2C08C" w14:textId="77777777" w:rsidR="0027293F" w:rsidRDefault="0027293F" w:rsidP="00124E1B">
            <w:pPr>
              <w:rPr>
                <w:rFonts w:ascii="Lilly" w:hAnsi="Lilly"/>
              </w:rPr>
            </w:pPr>
          </w:p>
        </w:tc>
        <w:tc>
          <w:tcPr>
            <w:tcW w:w="7560" w:type="dxa"/>
          </w:tcPr>
          <w:p w14:paraId="7701B12B" w14:textId="77777777" w:rsidR="0027293F" w:rsidRDefault="00CF0CF7" w:rsidP="00124E1B">
            <w:pPr>
              <w:rPr>
                <w:rFonts w:ascii="cinnamon cake" w:hAnsi="cinnamon cake"/>
              </w:rPr>
            </w:pPr>
            <w:r>
              <w:rPr>
                <w:rFonts w:ascii="cinnamon cake" w:hAnsi="cinnamon cake"/>
              </w:rPr>
              <w:t>11-3</w:t>
            </w:r>
          </w:p>
          <w:p w14:paraId="57EB75ED" w14:textId="77777777" w:rsidR="00CF0CF7" w:rsidRDefault="00CF0CF7" w:rsidP="00124E1B">
            <w:pPr>
              <w:rPr>
                <w:rFonts w:ascii="cinnamon cake" w:hAnsi="cinnamon cake"/>
              </w:rPr>
            </w:pPr>
          </w:p>
          <w:p w14:paraId="16F6B78F" w14:textId="6EEE80FC" w:rsidR="0027293F" w:rsidRPr="007C7E95" w:rsidRDefault="00CF0CF7" w:rsidP="00124E1B">
            <w:pPr>
              <w:pStyle w:val="NormalWeb"/>
              <w:rPr>
                <w:rFonts w:ascii="cinnamon cake" w:hAnsi="cinnamon cake"/>
              </w:rPr>
            </w:pPr>
            <w:r>
              <w:rPr>
                <w:rFonts w:ascii="cinnamon cake" w:hAnsi="cinnamon cake"/>
                <w:noProof/>
              </w:rPr>
              <w:drawing>
                <wp:inline distT="0" distB="0" distL="0" distR="0" wp14:anchorId="5DEC4525" wp14:editId="0FBEE66F">
                  <wp:extent cx="2674620" cy="2788920"/>
                  <wp:effectExtent l="0" t="0" r="0" b="5080"/>
                  <wp:docPr id="14" name="Picture 14" descr="Macintosh HD:Users:teacher:Desktop:Screen Shot 2017-01-21 at 11.16.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eacher:Desktop:Screen Shot 2017-01-21 at 11.16.44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984" cy="2789300"/>
                          </a:xfrm>
                          <a:prstGeom prst="rect">
                            <a:avLst/>
                          </a:prstGeom>
                          <a:noFill/>
                          <a:ln>
                            <a:noFill/>
                          </a:ln>
                        </pic:spPr>
                      </pic:pic>
                    </a:graphicData>
                  </a:graphic>
                </wp:inline>
              </w:drawing>
            </w:r>
            <w:bookmarkStart w:id="0" w:name="_GoBack"/>
            <w:bookmarkEnd w:id="0"/>
          </w:p>
        </w:tc>
      </w:tr>
    </w:tbl>
    <w:p w14:paraId="67922430" w14:textId="7F17DB09" w:rsidR="007C7E95" w:rsidRPr="007C7E95" w:rsidRDefault="007C7E95" w:rsidP="007C7E95">
      <w:pPr>
        <w:jc w:val="center"/>
        <w:rPr>
          <w:rFonts w:ascii="Pinwheel" w:hAnsi="Pinwheel"/>
        </w:rPr>
      </w:pPr>
    </w:p>
    <w:sectPr w:rsidR="007C7E95" w:rsidRPr="007C7E95" w:rsidSect="007C7E9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Year Without Rain">
    <w:panose1 w:val="02000000000000000000"/>
    <w:charset w:val="00"/>
    <w:family w:val="auto"/>
    <w:pitch w:val="variable"/>
    <w:sig w:usb0="A000002F" w:usb1="4000000A" w:usb2="00000000" w:usb3="00000000" w:csb0="00000003"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Avenir Black">
    <w:panose1 w:val="020B0803020203020204"/>
    <w:charset w:val="00"/>
    <w:family w:val="auto"/>
    <w:pitch w:val="variable"/>
    <w:sig w:usb0="800000AF" w:usb1="5000204A" w:usb2="00000000" w:usb3="00000000" w:csb0="0000009B" w:csb1="00000000"/>
  </w:font>
  <w:font w:name="Lilly">
    <w:altName w:val="Athelas Bold Italic"/>
    <w:panose1 w:val="02000003040000090003"/>
    <w:charset w:val="00"/>
    <w:family w:val="auto"/>
    <w:pitch w:val="variable"/>
    <w:sig w:usb0="8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Hanging Letters">
    <w:panose1 w:val="02000500000000000000"/>
    <w:charset w:val="00"/>
    <w:family w:val="auto"/>
    <w:pitch w:val="variable"/>
    <w:sig w:usb0="800000A7" w:usb1="5000004A" w:usb2="00000000" w:usb3="00000000" w:csb0="00000111" w:csb1="00000000"/>
  </w:font>
  <w:font w:name="Janda Scrapgirl Dots">
    <w:panose1 w:val="02000503000000020003"/>
    <w:charset w:val="00"/>
    <w:family w:val="auto"/>
    <w:pitch w:val="variable"/>
    <w:sig w:usb0="A000002F" w:usb1="00000042" w:usb2="00000000" w:usb3="00000000" w:csb0="00000003" w:csb1="00000000"/>
  </w:font>
  <w:font w:name="Arial">
    <w:altName w:val="Arial"/>
    <w:panose1 w:val="020B0604020202020204"/>
    <w:charset w:val="00"/>
    <w:family w:val="auto"/>
    <w:pitch w:val="variable"/>
    <w:sig w:usb0="E0002AFF" w:usb1="C0007843" w:usb2="00000009" w:usb3="00000000" w:csb0="000001FF" w:csb1="00000000"/>
  </w:font>
  <w:font w:name="cinnamon cake">
    <w:altName w:val="Geneva"/>
    <w:panose1 w:val="00000000000000000000"/>
    <w:charset w:val="00"/>
    <w:family w:val="auto"/>
    <w:pitch w:val="variable"/>
    <w:sig w:usb0="800000AF" w:usb1="40000002"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Irish Grover">
    <w:panose1 w:val="02000000000000000000"/>
    <w:charset w:val="00"/>
    <w:family w:val="auto"/>
    <w:pitch w:val="variable"/>
    <w:sig w:usb0="80000027" w:usb1="48000042" w:usb2="14000000" w:usb3="00000000" w:csb0="00000001" w:csb1="00000000"/>
  </w:font>
  <w:font w:name="Pleasewritemeasong">
    <w:panose1 w:val="02000603000000000000"/>
    <w:charset w:val="00"/>
    <w:family w:val="auto"/>
    <w:pitch w:val="variable"/>
    <w:sig w:usb0="80000007" w:usb1="1001000A" w:usb2="00000000" w:usb3="00000000" w:csb0="00000001" w:csb1="00000000"/>
  </w:font>
  <w:font w:name="Pinwheel">
    <w:altName w:val="Times New Roman"/>
    <w:panose1 w:val="02000603000000000000"/>
    <w:charset w:val="00"/>
    <w:family w:val="auto"/>
    <w:pitch w:val="variable"/>
    <w:sig w:usb0="80000003" w:usb1="00010000" w:usb2="00000000" w:usb3="00000000" w:csb0="00000001" w:csb1="00000000"/>
  </w:font>
  <w:font w:name="Simplicity">
    <w:altName w:val="Times New Roman"/>
    <w:panose1 w:val="02000603000000000000"/>
    <w:charset w:val="00"/>
    <w:family w:val="auto"/>
    <w:pitch w:val="variable"/>
    <w:sig w:usb0="80000003" w:usb1="00010002"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324"/>
    <w:multiLevelType w:val="hybridMultilevel"/>
    <w:tmpl w:val="80628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A18FE"/>
    <w:multiLevelType w:val="hybridMultilevel"/>
    <w:tmpl w:val="0A0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60FD2"/>
    <w:multiLevelType w:val="hybridMultilevel"/>
    <w:tmpl w:val="5E8A5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7021F"/>
    <w:multiLevelType w:val="hybridMultilevel"/>
    <w:tmpl w:val="6EB0CF3C"/>
    <w:lvl w:ilvl="0" w:tplc="9ACA9FC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C7B04"/>
    <w:multiLevelType w:val="hybridMultilevel"/>
    <w:tmpl w:val="5110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A4028"/>
    <w:multiLevelType w:val="hybridMultilevel"/>
    <w:tmpl w:val="1FE4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862BA"/>
    <w:multiLevelType w:val="hybridMultilevel"/>
    <w:tmpl w:val="A666006C"/>
    <w:lvl w:ilvl="0" w:tplc="2D58CE5E">
      <w:start w:val="5"/>
      <w:numFmt w:val="bullet"/>
      <w:lvlText w:val="-"/>
      <w:lvlJc w:val="left"/>
      <w:pPr>
        <w:ind w:left="360" w:hanging="360"/>
      </w:pPr>
      <w:rPr>
        <w:rFonts w:ascii="A Year Without Rain" w:eastAsiaTheme="minorEastAsia" w:hAnsi="A Year Without Rai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A30A3"/>
    <w:multiLevelType w:val="hybridMultilevel"/>
    <w:tmpl w:val="7F6CD806"/>
    <w:lvl w:ilvl="0" w:tplc="2D58CE5E">
      <w:start w:val="5"/>
      <w:numFmt w:val="bullet"/>
      <w:lvlText w:val="-"/>
      <w:lvlJc w:val="left"/>
      <w:pPr>
        <w:ind w:left="360" w:hanging="360"/>
      </w:pPr>
      <w:rPr>
        <w:rFonts w:ascii="A Year Without Rain" w:eastAsiaTheme="minorEastAsia" w:hAnsi="A Year Without Rai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50A21"/>
    <w:multiLevelType w:val="hybridMultilevel"/>
    <w:tmpl w:val="222E8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9E38DB"/>
    <w:multiLevelType w:val="hybridMultilevel"/>
    <w:tmpl w:val="B03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91483"/>
    <w:multiLevelType w:val="hybridMultilevel"/>
    <w:tmpl w:val="5366C6AC"/>
    <w:lvl w:ilvl="0" w:tplc="89C6FD68">
      <w:start w:val="1"/>
      <w:numFmt w:val="decimal"/>
      <w:lvlText w:val="%1."/>
      <w:lvlJc w:val="left"/>
      <w:pPr>
        <w:ind w:left="11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0516F"/>
    <w:multiLevelType w:val="hybridMultilevel"/>
    <w:tmpl w:val="EF5081AE"/>
    <w:lvl w:ilvl="0" w:tplc="2D58CE5E">
      <w:start w:val="5"/>
      <w:numFmt w:val="bullet"/>
      <w:lvlText w:val="-"/>
      <w:lvlJc w:val="left"/>
      <w:pPr>
        <w:ind w:left="360" w:hanging="360"/>
      </w:pPr>
      <w:rPr>
        <w:rFonts w:ascii="A Year Without Rain" w:eastAsiaTheme="minorEastAsia" w:hAnsi="A Year Without Rai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B4ABD"/>
    <w:multiLevelType w:val="hybridMultilevel"/>
    <w:tmpl w:val="B78043B2"/>
    <w:lvl w:ilvl="0" w:tplc="238AE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D7DC3"/>
    <w:multiLevelType w:val="hybridMultilevel"/>
    <w:tmpl w:val="E2E8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848C8"/>
    <w:multiLevelType w:val="hybridMultilevel"/>
    <w:tmpl w:val="C064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963E5"/>
    <w:multiLevelType w:val="hybridMultilevel"/>
    <w:tmpl w:val="B4CED758"/>
    <w:lvl w:ilvl="0" w:tplc="45D8C0E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3D703D"/>
    <w:multiLevelType w:val="hybridMultilevel"/>
    <w:tmpl w:val="3552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66E50"/>
    <w:multiLevelType w:val="hybridMultilevel"/>
    <w:tmpl w:val="0A0E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A190B"/>
    <w:multiLevelType w:val="hybridMultilevel"/>
    <w:tmpl w:val="E2E8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71682"/>
    <w:multiLevelType w:val="hybridMultilevel"/>
    <w:tmpl w:val="9B826726"/>
    <w:lvl w:ilvl="0" w:tplc="89C6FD6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8C0019"/>
    <w:multiLevelType w:val="hybridMultilevel"/>
    <w:tmpl w:val="B916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8"/>
  </w:num>
  <w:num w:numId="5">
    <w:abstractNumId w:val="16"/>
  </w:num>
  <w:num w:numId="6">
    <w:abstractNumId w:val="8"/>
  </w:num>
  <w:num w:numId="7">
    <w:abstractNumId w:val="9"/>
  </w:num>
  <w:num w:numId="8">
    <w:abstractNumId w:val="14"/>
  </w:num>
  <w:num w:numId="9">
    <w:abstractNumId w:val="20"/>
  </w:num>
  <w:num w:numId="10">
    <w:abstractNumId w:val="7"/>
  </w:num>
  <w:num w:numId="11">
    <w:abstractNumId w:val="2"/>
  </w:num>
  <w:num w:numId="12">
    <w:abstractNumId w:val="0"/>
  </w:num>
  <w:num w:numId="13">
    <w:abstractNumId w:val="1"/>
  </w:num>
  <w:num w:numId="14">
    <w:abstractNumId w:val="11"/>
  </w:num>
  <w:num w:numId="15">
    <w:abstractNumId w:val="3"/>
  </w:num>
  <w:num w:numId="16">
    <w:abstractNumId w:val="6"/>
  </w:num>
  <w:num w:numId="17">
    <w:abstractNumId w:val="17"/>
  </w:num>
  <w:num w:numId="18">
    <w:abstractNumId w:val="19"/>
  </w:num>
  <w:num w:numId="19">
    <w:abstractNumId w:val="10"/>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95"/>
    <w:rsid w:val="00124E1B"/>
    <w:rsid w:val="001458E7"/>
    <w:rsid w:val="0027293F"/>
    <w:rsid w:val="00470CC6"/>
    <w:rsid w:val="006A4EE5"/>
    <w:rsid w:val="007C7E95"/>
    <w:rsid w:val="008A50C8"/>
    <w:rsid w:val="00950C61"/>
    <w:rsid w:val="00985EE4"/>
    <w:rsid w:val="00A97C02"/>
    <w:rsid w:val="00AA17CB"/>
    <w:rsid w:val="00BD5698"/>
    <w:rsid w:val="00C912E2"/>
    <w:rsid w:val="00CA2E36"/>
    <w:rsid w:val="00CF0CF7"/>
    <w:rsid w:val="00D53057"/>
    <w:rsid w:val="00D678C0"/>
    <w:rsid w:val="00E3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B6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E5"/>
    <w:pPr>
      <w:ind w:left="720"/>
      <w:contextualSpacing/>
    </w:pPr>
  </w:style>
  <w:style w:type="paragraph" w:styleId="NormalWeb">
    <w:name w:val="Normal (Web)"/>
    <w:basedOn w:val="Normal"/>
    <w:uiPriority w:val="99"/>
    <w:unhideWhenUsed/>
    <w:rsid w:val="006A4EE5"/>
    <w:pPr>
      <w:spacing w:before="100" w:beforeAutospacing="1" w:after="100" w:afterAutospacing="1"/>
    </w:pPr>
    <w:rPr>
      <w:rFonts w:ascii="Times" w:hAnsi="Times" w:cs="Times New Roman"/>
      <w:sz w:val="20"/>
      <w:szCs w:val="20"/>
    </w:rPr>
  </w:style>
  <w:style w:type="paragraph" w:customStyle="1" w:styleId="Default">
    <w:name w:val="Default"/>
    <w:rsid w:val="00124E1B"/>
    <w:pPr>
      <w:widowControl w:val="0"/>
      <w:autoSpaceDE w:val="0"/>
      <w:autoSpaceDN w:val="0"/>
      <w:adjustRightInd w:val="0"/>
    </w:pPr>
    <w:rPr>
      <w:rFonts w:ascii="Georgia" w:hAnsi="Georgia" w:cs="Georgia"/>
      <w:color w:val="000000"/>
    </w:rPr>
  </w:style>
  <w:style w:type="paragraph" w:styleId="BalloonText">
    <w:name w:val="Balloon Text"/>
    <w:basedOn w:val="Normal"/>
    <w:link w:val="BalloonTextChar"/>
    <w:uiPriority w:val="99"/>
    <w:semiHidden/>
    <w:unhideWhenUsed/>
    <w:rsid w:val="00124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E5"/>
    <w:pPr>
      <w:ind w:left="720"/>
      <w:contextualSpacing/>
    </w:pPr>
  </w:style>
  <w:style w:type="paragraph" w:styleId="NormalWeb">
    <w:name w:val="Normal (Web)"/>
    <w:basedOn w:val="Normal"/>
    <w:uiPriority w:val="99"/>
    <w:unhideWhenUsed/>
    <w:rsid w:val="006A4EE5"/>
    <w:pPr>
      <w:spacing w:before="100" w:beforeAutospacing="1" w:after="100" w:afterAutospacing="1"/>
    </w:pPr>
    <w:rPr>
      <w:rFonts w:ascii="Times" w:hAnsi="Times" w:cs="Times New Roman"/>
      <w:sz w:val="20"/>
      <w:szCs w:val="20"/>
    </w:rPr>
  </w:style>
  <w:style w:type="paragraph" w:customStyle="1" w:styleId="Default">
    <w:name w:val="Default"/>
    <w:rsid w:val="00124E1B"/>
    <w:pPr>
      <w:widowControl w:val="0"/>
      <w:autoSpaceDE w:val="0"/>
      <w:autoSpaceDN w:val="0"/>
      <w:adjustRightInd w:val="0"/>
    </w:pPr>
    <w:rPr>
      <w:rFonts w:ascii="Georgia" w:hAnsi="Georgia" w:cs="Georgia"/>
      <w:color w:val="000000"/>
    </w:rPr>
  </w:style>
  <w:style w:type="paragraph" w:styleId="BalloonText">
    <w:name w:val="Balloon Text"/>
    <w:basedOn w:val="Normal"/>
    <w:link w:val="BalloonTextChar"/>
    <w:uiPriority w:val="99"/>
    <w:semiHidden/>
    <w:unhideWhenUsed/>
    <w:rsid w:val="00124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2781</Words>
  <Characters>15852</Characters>
  <Application>Microsoft Macintosh Word</Application>
  <DocSecurity>0</DocSecurity>
  <Lines>132</Lines>
  <Paragraphs>37</Paragraphs>
  <ScaleCrop>false</ScaleCrop>
  <Company>Barret's Chapel</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2017-01-21T17:17:00Z</dcterms:created>
  <dcterms:modified xsi:type="dcterms:W3CDTF">2017-01-21T17:17:00Z</dcterms:modified>
</cp:coreProperties>
</file>