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14BCF73A" w:rsidR="007B6581" w:rsidRDefault="004F448F" w:rsidP="000D21E1">
      <w:r>
        <w:t xml:space="preserve">  </w:t>
      </w:r>
      <w:r w:rsidR="000D21E1"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BD52476" w:rsidR="00664BC9" w:rsidRPr="00355AE7" w:rsidRDefault="00F65286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8</w:t>
            </w:r>
            <w:r w:rsidRPr="00F65286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United States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355AE7" w14:paraId="746D7F1C" w14:textId="77777777" w:rsidTr="00FB7D44">
        <w:trPr>
          <w:trHeight w:val="542"/>
        </w:trPr>
        <w:tc>
          <w:tcPr>
            <w:tcW w:w="2358" w:type="dxa"/>
          </w:tcPr>
          <w:p w14:paraId="2D24967B" w14:textId="77777777" w:rsidR="00664BC9" w:rsidRPr="00355AE7" w:rsidRDefault="00664BC9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4936C5D1" w14:textId="77777777" w:rsidR="003652E6" w:rsidRDefault="003652E6" w:rsidP="003652E6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75B4B63B" w14:textId="07681C94" w:rsidR="00E95A91" w:rsidRPr="00B60BBF" w:rsidRDefault="003652E6" w:rsidP="00FA3F65">
            <w:pPr>
              <w:rPr>
                <w:rFonts w:ascii="Pleasewritemeasong" w:hAnsi="Pleasewritemeasong" w:cs="Because I am Happy Regular"/>
                <w:b/>
                <w:sz w:val="16"/>
                <w:szCs w:val="16"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Mon., </w:t>
            </w:r>
            <w:r w:rsidR="002C464F">
              <w:rPr>
                <w:rFonts w:ascii="Pleasewritemeasong" w:hAnsi="Pleasewritemeasong" w:cs="Because I am Happy Regular"/>
                <w:b/>
              </w:rPr>
              <w:t>April 10</w:t>
            </w:r>
          </w:p>
        </w:tc>
        <w:tc>
          <w:tcPr>
            <w:tcW w:w="2160" w:type="dxa"/>
          </w:tcPr>
          <w:p w14:paraId="1F06C988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5002B72B" w14:textId="355577E9" w:rsidR="00E95A91" w:rsidRPr="00355AE7" w:rsidRDefault="00E95A91" w:rsidP="00FA3F65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Tues., </w:t>
            </w:r>
            <w:r w:rsidR="00FA3F65">
              <w:rPr>
                <w:rFonts w:ascii="Pleasewritemeasong" w:hAnsi="Pleasewritemeasong" w:cs="Because I am Happy Regular"/>
                <w:b/>
              </w:rPr>
              <w:t xml:space="preserve">April </w:t>
            </w:r>
            <w:r w:rsidR="002C464F">
              <w:rPr>
                <w:rFonts w:ascii="Pleasewritemeasong" w:hAnsi="Pleasewritemeasong" w:cs="Because I am Happy Regular"/>
                <w:b/>
              </w:rPr>
              <w:t>11</w:t>
            </w:r>
          </w:p>
        </w:tc>
        <w:tc>
          <w:tcPr>
            <w:tcW w:w="2070" w:type="dxa"/>
          </w:tcPr>
          <w:p w14:paraId="31527C84" w14:textId="77777777" w:rsidR="006D2265" w:rsidRPr="00FB7D44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29B91777" w14:textId="55EE598D" w:rsidR="00E95A91" w:rsidRPr="00FB7D44" w:rsidRDefault="003875CB" w:rsidP="00FA3F65">
            <w:pPr>
              <w:rPr>
                <w:rFonts w:ascii="Arial Narrow" w:hAnsi="Arial Narrow" w:cs="Because I am Happy Regular"/>
                <w:sz w:val="20"/>
                <w:szCs w:val="20"/>
              </w:rPr>
            </w:pPr>
            <w:r w:rsidRPr="00FB7D44">
              <w:rPr>
                <w:rFonts w:ascii="Pleasewritemeasong" w:hAnsi="Pleasewritemeasong" w:cs="Because I am Happy Regular"/>
                <w:b/>
              </w:rPr>
              <w:t xml:space="preserve">Wed. </w:t>
            </w:r>
            <w:r w:rsidR="00FA3F65">
              <w:rPr>
                <w:rFonts w:ascii="Pleasewritemeasong" w:hAnsi="Pleasewritemeasong" w:cs="Because I am Happy Regular"/>
                <w:b/>
              </w:rPr>
              <w:t xml:space="preserve">April </w:t>
            </w:r>
            <w:r w:rsidR="002C464F">
              <w:rPr>
                <w:rFonts w:ascii="Pleasewritemeasong" w:hAnsi="Pleasewritemeasong" w:cs="Because I am Happy Regular"/>
                <w:b/>
              </w:rPr>
              <w:t>12</w:t>
            </w:r>
          </w:p>
        </w:tc>
        <w:tc>
          <w:tcPr>
            <w:tcW w:w="2160" w:type="dxa"/>
          </w:tcPr>
          <w:p w14:paraId="74D13D77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110AADEB" w14:textId="5BBB425E" w:rsidR="00E95A91" w:rsidRPr="00355AE7" w:rsidRDefault="00E95A91" w:rsidP="00FA3F65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 xml:space="preserve">Thurs, </w:t>
            </w:r>
            <w:r w:rsidR="00FA3F65">
              <w:rPr>
                <w:rFonts w:ascii="Pleasewritemeasong" w:hAnsi="Pleasewritemeasong" w:cs="Because I am Happy Regular"/>
                <w:b/>
              </w:rPr>
              <w:t xml:space="preserve">April </w:t>
            </w:r>
            <w:r w:rsidR="002C464F">
              <w:rPr>
                <w:rFonts w:ascii="Pleasewritemeasong" w:hAnsi="Pleasewritemeasong" w:cs="Because I am Happy Regular"/>
                <w:b/>
              </w:rPr>
              <w:t>13</w:t>
            </w:r>
          </w:p>
        </w:tc>
        <w:tc>
          <w:tcPr>
            <w:tcW w:w="2267" w:type="dxa"/>
          </w:tcPr>
          <w:p w14:paraId="4BEBF37F" w14:textId="77777777" w:rsidR="006D2265" w:rsidRDefault="006D2265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Date:</w:t>
            </w:r>
          </w:p>
          <w:p w14:paraId="781F361A" w14:textId="77777777" w:rsidR="00E95A91" w:rsidRDefault="003A38CB" w:rsidP="00FA3F65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>Fri.,</w:t>
            </w:r>
            <w:r w:rsidR="004926F7">
              <w:rPr>
                <w:rFonts w:ascii="Pleasewritemeasong" w:hAnsi="Pleasewritemeasong" w:cs="Because I am Happy Regular"/>
                <w:b/>
              </w:rPr>
              <w:t xml:space="preserve"> </w:t>
            </w:r>
            <w:r w:rsidR="00FA3F65">
              <w:rPr>
                <w:rFonts w:ascii="Pleasewritemeasong" w:hAnsi="Pleasewritemeasong" w:cs="Because I am Happy Regular"/>
                <w:b/>
              </w:rPr>
              <w:t xml:space="preserve">April </w:t>
            </w:r>
            <w:r w:rsidR="002C464F">
              <w:rPr>
                <w:rFonts w:ascii="Pleasewritemeasong" w:hAnsi="Pleasewritemeasong" w:cs="Because I am Happy Regular"/>
                <w:b/>
              </w:rPr>
              <w:t>14</w:t>
            </w:r>
          </w:p>
          <w:p w14:paraId="194CD61E" w14:textId="77777777" w:rsidR="002C464F" w:rsidRDefault="002C464F" w:rsidP="00FA3F65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>** GOOD FRIDAY</w:t>
            </w:r>
          </w:p>
          <w:p w14:paraId="6E3B4FB3" w14:textId="42515F6E" w:rsidR="002C464F" w:rsidRPr="00355AE7" w:rsidRDefault="002C464F" w:rsidP="00FA3F65">
            <w:pPr>
              <w:rPr>
                <w:rFonts w:ascii="Pleasewritemeasong" w:hAnsi="Pleasewritemeasong" w:cs="Because I am Happy Regular"/>
                <w:b/>
              </w:rPr>
            </w:pPr>
            <w:r>
              <w:rPr>
                <w:rFonts w:ascii="Pleasewritemeasong" w:hAnsi="Pleasewritemeasong" w:cs="Because I am Happy Regular"/>
                <w:b/>
              </w:rPr>
              <w:t>NO SCHOOL</w:t>
            </w:r>
          </w:p>
        </w:tc>
      </w:tr>
      <w:tr w:rsidR="00FA6E6C" w:rsidRPr="00355AE7" w14:paraId="5D90FF93" w14:textId="77777777" w:rsidTr="00582053">
        <w:trPr>
          <w:trHeight w:val="4184"/>
        </w:trPr>
        <w:tc>
          <w:tcPr>
            <w:tcW w:w="2358" w:type="dxa"/>
          </w:tcPr>
          <w:p w14:paraId="27B24365" w14:textId="33BF05E1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Standard</w:t>
            </w:r>
          </w:p>
          <w:p w14:paraId="7CD034A8" w14:textId="6250D486" w:rsidR="007B6581" w:rsidRPr="00355AE7" w:rsidRDefault="007B6581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BA27A6C" w14:textId="77777777" w:rsidR="00B42CEE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319D9CA" w14:textId="77777777" w:rsidR="00E65E63" w:rsidRDefault="00E65E63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1BB000B4" w14:textId="4A17B2B6" w:rsidR="00FA3F65" w:rsidRDefault="00FA3F65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17</w:t>
            </w:r>
          </w:p>
          <w:p w14:paraId="433F3E73" w14:textId="77777777" w:rsidR="00B42CEE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8.72</w:t>
            </w:r>
          </w:p>
          <w:p w14:paraId="528AE891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8.73</w:t>
            </w:r>
          </w:p>
          <w:p w14:paraId="10985C3E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8.74</w:t>
            </w:r>
          </w:p>
          <w:p w14:paraId="60D0EB10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8.75</w:t>
            </w:r>
          </w:p>
          <w:p w14:paraId="4B0CAD45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8.76</w:t>
            </w:r>
          </w:p>
          <w:p w14:paraId="3E4F27A1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8.77</w:t>
            </w:r>
          </w:p>
          <w:p w14:paraId="66CBF942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8.78</w:t>
            </w:r>
          </w:p>
          <w:p w14:paraId="6A1BA3B2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8.79</w:t>
            </w:r>
          </w:p>
          <w:p w14:paraId="2B780361" w14:textId="7C852A2D" w:rsidR="00FA3F65" w:rsidRP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8.80</w:t>
            </w:r>
          </w:p>
          <w:p w14:paraId="5A810F5C" w14:textId="375D56AC" w:rsidR="00B42CEE" w:rsidRPr="000C5E15" w:rsidRDefault="00B42CEE" w:rsidP="00295842">
            <w:pPr>
              <w:pStyle w:val="ListParagraph"/>
              <w:ind w:left="36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136CE3D" w14:textId="6AE6F20A" w:rsidR="00B42CEE" w:rsidRPr="000C5E15" w:rsidRDefault="0002056B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</w:t>
            </w:r>
            <w:r w:rsidR="004926F7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 xml:space="preserve"> *</w:t>
            </w:r>
            <w:r w:rsidR="00B42CEE"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 Please see Standard attachment on website for a detailed listing of each standard.  Standards are also stated in your child’s interactive notebook.</w:t>
            </w:r>
          </w:p>
          <w:p w14:paraId="3E92E48F" w14:textId="77777777" w:rsidR="00B42CEE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4B0DB312" w14:textId="77777777" w:rsidR="00FA3F65" w:rsidRDefault="00FA3F65" w:rsidP="00FA3F6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17</w:t>
            </w:r>
          </w:p>
          <w:p w14:paraId="679B8B35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8.72</w:t>
            </w:r>
          </w:p>
          <w:p w14:paraId="55387001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8.73</w:t>
            </w:r>
          </w:p>
          <w:p w14:paraId="712DCAF3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8.74</w:t>
            </w:r>
          </w:p>
          <w:p w14:paraId="04CFBE66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8.75</w:t>
            </w:r>
          </w:p>
          <w:p w14:paraId="30C7F4BF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8.76</w:t>
            </w:r>
          </w:p>
          <w:p w14:paraId="020504E1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8.77</w:t>
            </w:r>
          </w:p>
          <w:p w14:paraId="1598D5C7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8.78</w:t>
            </w:r>
          </w:p>
          <w:p w14:paraId="234DE2F4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8.79</w:t>
            </w:r>
          </w:p>
          <w:p w14:paraId="7E0862D5" w14:textId="77777777" w:rsidR="00FA3F65" w:rsidRP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8.80</w:t>
            </w:r>
          </w:p>
          <w:p w14:paraId="24371FDB" w14:textId="2CEE8759" w:rsidR="00083D97" w:rsidRPr="00FA3F65" w:rsidRDefault="00083D97" w:rsidP="00FA3F6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1F04399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39019658" w14:textId="77777777" w:rsidR="00E65E63" w:rsidRDefault="00E65E63" w:rsidP="00E65E63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22C48E6D" w14:textId="77777777" w:rsidR="00FA3F65" w:rsidRDefault="00FA3F65" w:rsidP="00FA3F6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17</w:t>
            </w:r>
          </w:p>
          <w:p w14:paraId="6998A79D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8.72</w:t>
            </w:r>
          </w:p>
          <w:p w14:paraId="20631ED5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8.73</w:t>
            </w:r>
          </w:p>
          <w:p w14:paraId="15A2A155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8.74</w:t>
            </w:r>
          </w:p>
          <w:p w14:paraId="1B13E617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8.75</w:t>
            </w:r>
          </w:p>
          <w:p w14:paraId="656EBA46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8.76</w:t>
            </w:r>
          </w:p>
          <w:p w14:paraId="63ECF8ED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8.77</w:t>
            </w:r>
          </w:p>
          <w:p w14:paraId="151692B6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8.78</w:t>
            </w:r>
          </w:p>
          <w:p w14:paraId="1E071833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8.79</w:t>
            </w:r>
          </w:p>
          <w:p w14:paraId="11382C54" w14:textId="77777777" w:rsidR="00FA3F65" w:rsidRP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8.80</w:t>
            </w:r>
          </w:p>
          <w:p w14:paraId="71CDC975" w14:textId="3FAF5F93" w:rsidR="00FF280D" w:rsidRPr="00FA3F65" w:rsidRDefault="00FF280D" w:rsidP="00FA3F6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1798FDB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F909243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33095727" w14:textId="77777777" w:rsidR="00FA3F65" w:rsidRDefault="00FA3F65" w:rsidP="00FA3F6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17</w:t>
            </w:r>
          </w:p>
          <w:p w14:paraId="08613555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8.72</w:t>
            </w:r>
          </w:p>
          <w:p w14:paraId="1447C045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8.73</w:t>
            </w:r>
          </w:p>
          <w:p w14:paraId="1FA7C7FF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8.74</w:t>
            </w:r>
          </w:p>
          <w:p w14:paraId="02B04C92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8.75</w:t>
            </w:r>
          </w:p>
          <w:p w14:paraId="407622BA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8.76</w:t>
            </w:r>
          </w:p>
          <w:p w14:paraId="0F1F216D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8.77</w:t>
            </w:r>
          </w:p>
          <w:p w14:paraId="385213A3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8.78</w:t>
            </w:r>
          </w:p>
          <w:p w14:paraId="3FC8212B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8.79</w:t>
            </w:r>
          </w:p>
          <w:p w14:paraId="7BAD3700" w14:textId="77777777" w:rsidR="00FA3F65" w:rsidRP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8.80</w:t>
            </w:r>
          </w:p>
          <w:p w14:paraId="7EB6707B" w14:textId="56A0B25A" w:rsidR="00500800" w:rsidRPr="00FA3F65" w:rsidRDefault="00500800" w:rsidP="00FA3F6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  <w:tc>
          <w:tcPr>
            <w:tcW w:w="2267" w:type="dxa"/>
          </w:tcPr>
          <w:p w14:paraId="2C1764B5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 w:rsidRPr="000C5E15"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*** Please see Standard attachment on website for a detailed listing of each standard.  Standards are also stated in your child’s interactive notebook.</w:t>
            </w:r>
          </w:p>
          <w:p w14:paraId="187F4551" w14:textId="77777777" w:rsidR="00B42CEE" w:rsidRPr="000C5E15" w:rsidRDefault="00B42CEE" w:rsidP="00B42CEE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52931270" w14:textId="77777777" w:rsidR="006E3E38" w:rsidRDefault="006E3E38" w:rsidP="006E3E38">
            <w:pPr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  <w:p w14:paraId="3F23E6AC" w14:textId="77777777" w:rsidR="00FA3F65" w:rsidRDefault="00FA3F65" w:rsidP="00FA3F6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Chapter 17</w:t>
            </w:r>
          </w:p>
          <w:p w14:paraId="5F552F12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8.72</w:t>
            </w:r>
          </w:p>
          <w:p w14:paraId="61FBB687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8.73</w:t>
            </w:r>
          </w:p>
          <w:p w14:paraId="109655F4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8.74</w:t>
            </w:r>
          </w:p>
          <w:p w14:paraId="726C1D3F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8.75</w:t>
            </w:r>
          </w:p>
          <w:p w14:paraId="38AAEF26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8.76</w:t>
            </w:r>
          </w:p>
          <w:p w14:paraId="10A568FD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8.77</w:t>
            </w:r>
          </w:p>
          <w:p w14:paraId="34B95FC4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8.78</w:t>
            </w:r>
          </w:p>
          <w:p w14:paraId="469BC256" w14:textId="77777777" w:rsid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8.79</w:t>
            </w:r>
          </w:p>
          <w:p w14:paraId="607B38CE" w14:textId="77777777" w:rsidR="00FA3F65" w:rsidRPr="00FA3F65" w:rsidRDefault="00FA3F65" w:rsidP="00FA3F65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  <w:r>
              <w:rPr>
                <w:rFonts w:ascii="Janda Scrapgirl Dots" w:hAnsi="Janda Scrapgirl Dots" w:cs="Georgia"/>
                <w:color w:val="0000FF"/>
                <w:sz w:val="18"/>
                <w:szCs w:val="18"/>
              </w:rPr>
              <w:t>8.80</w:t>
            </w:r>
          </w:p>
          <w:p w14:paraId="38061CF0" w14:textId="3B86FDC0" w:rsidR="00083D97" w:rsidRPr="00FA3F65" w:rsidRDefault="00083D97" w:rsidP="00FA3F65">
            <w:pPr>
              <w:widowControl w:val="0"/>
              <w:autoSpaceDE w:val="0"/>
              <w:autoSpaceDN w:val="0"/>
              <w:adjustRightInd w:val="0"/>
              <w:rPr>
                <w:rFonts w:ascii="Janda Scrapgirl Dots" w:hAnsi="Janda Scrapgirl Dots" w:cs="Georgia"/>
                <w:color w:val="0000FF"/>
                <w:sz w:val="18"/>
                <w:szCs w:val="18"/>
              </w:rPr>
            </w:pPr>
          </w:p>
        </w:tc>
      </w:tr>
      <w:tr w:rsidR="00FA6E6C" w:rsidRPr="00355AE7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362675E2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Objective</w:t>
            </w:r>
          </w:p>
          <w:p w14:paraId="0A2D1ED5" w14:textId="77777777" w:rsidR="007B6581" w:rsidRDefault="00355AE7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 xml:space="preserve">I </w:t>
            </w:r>
            <w:proofErr w:type="gramStart"/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can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…</w:t>
            </w:r>
            <w:r>
              <w:rPr>
                <w:rFonts w:ascii="Pleasewritemeasong" w:hAnsi="Pleasewritemeasong" w:cs="Because I am Happy Regular"/>
                <w:i/>
                <w:sz w:val="20"/>
                <w:szCs w:val="20"/>
              </w:rPr>
              <w:t>..</w:t>
            </w:r>
            <w:proofErr w:type="gramEnd"/>
          </w:p>
          <w:p w14:paraId="00048502" w14:textId="77777777" w:rsidR="003A38CB" w:rsidRDefault="003A38CB">
            <w:pPr>
              <w:rPr>
                <w:rFonts w:ascii="Pleasewritemeasong" w:hAnsi="Pleasewritemeasong" w:cs="Because I am Happy Regular"/>
                <w:i/>
                <w:sz w:val="20"/>
                <w:szCs w:val="20"/>
              </w:rPr>
            </w:pPr>
          </w:p>
          <w:p w14:paraId="680C72A6" w14:textId="486F56F9" w:rsidR="003A38CB" w:rsidRPr="003A38CB" w:rsidRDefault="003A38CB">
            <w:pPr>
              <w:rPr>
                <w:rFonts w:ascii="Pleasewritemeasong" w:hAnsi="Pleasewritemeasong" w:cs="Because I am Happy Regular"/>
                <w:sz w:val="20"/>
                <w:szCs w:val="20"/>
              </w:rPr>
            </w:pPr>
            <w:r w:rsidRPr="003A38CB">
              <w:rPr>
                <w:rFonts w:ascii="Pleasewritemeasong" w:hAnsi="Pleasewritemeasong" w:cs="Because I am Happy Regular"/>
                <w:sz w:val="20"/>
                <w:szCs w:val="20"/>
              </w:rPr>
              <w:t>(Chapter information &amp; I can statement)</w:t>
            </w:r>
          </w:p>
        </w:tc>
        <w:tc>
          <w:tcPr>
            <w:tcW w:w="2430" w:type="dxa"/>
          </w:tcPr>
          <w:p w14:paraId="6BABFBED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0CD7A5D0" w14:textId="783BD0D8" w:rsidR="007C06D9" w:rsidRPr="009F3FA6" w:rsidRDefault="00FA3F65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The</w:t>
            </w:r>
            <w:r w:rsidR="007C06D9" w:rsidRPr="009F3FA6">
              <w:rPr>
                <w:rFonts w:ascii="Hanging Letters" w:hAnsi="Hanging Letters"/>
                <w:sz w:val="28"/>
                <w:szCs w:val="28"/>
              </w:rPr>
              <w:t xml:space="preserve"> Civil War</w:t>
            </w:r>
          </w:p>
          <w:p w14:paraId="4800C27A" w14:textId="75A91367" w:rsidR="007C06D9" w:rsidRPr="009F3FA6" w:rsidRDefault="00FA3F65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(Chapter 17</w:t>
            </w:r>
            <w:r w:rsidR="007C06D9" w:rsidRPr="009F3FA6">
              <w:rPr>
                <w:rFonts w:ascii="Hanging Letters" w:hAnsi="Hanging Letters"/>
                <w:sz w:val="28"/>
                <w:szCs w:val="28"/>
              </w:rPr>
              <w:t>)</w:t>
            </w:r>
          </w:p>
          <w:p w14:paraId="0339E714" w14:textId="0BA926E5" w:rsidR="00B60BBF" w:rsidRDefault="00FA3F65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1861-1865</w:t>
            </w:r>
          </w:p>
          <w:p w14:paraId="5F629858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647B5D02" w14:textId="77777777" w:rsidR="007C06D9" w:rsidRPr="009F3FA6" w:rsidRDefault="007C06D9" w:rsidP="007C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</w:pPr>
            <w:r w:rsidRPr="009F3FA6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t>I can analyze the multiple causes, key events, and complex consequences of the Civil War.</w:t>
            </w:r>
          </w:p>
          <w:p w14:paraId="40974BA2" w14:textId="603198B6" w:rsidR="007C06D9" w:rsidRPr="007C06D9" w:rsidRDefault="007C06D9" w:rsidP="007C06D9">
            <w:pPr>
              <w:jc w:val="center"/>
              <w:rPr>
                <w:rFonts w:ascii="cinnamon cake" w:hAnsi="cinnamon cake" w:cs="Georgia"/>
                <w:color w:val="660066"/>
              </w:rPr>
            </w:pPr>
          </w:p>
        </w:tc>
        <w:tc>
          <w:tcPr>
            <w:tcW w:w="2160" w:type="dxa"/>
          </w:tcPr>
          <w:p w14:paraId="6F055FDE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2D334F6E" w14:textId="77777777" w:rsidR="00FA3F65" w:rsidRPr="009F3FA6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The</w:t>
            </w:r>
            <w:r w:rsidRPr="009F3FA6">
              <w:rPr>
                <w:rFonts w:ascii="Hanging Letters" w:hAnsi="Hanging Letters"/>
                <w:sz w:val="28"/>
                <w:szCs w:val="28"/>
              </w:rPr>
              <w:t xml:space="preserve"> Civil War</w:t>
            </w:r>
          </w:p>
          <w:p w14:paraId="247AF492" w14:textId="77777777" w:rsidR="00FA3F65" w:rsidRPr="009F3FA6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(Chapter 17</w:t>
            </w:r>
            <w:r w:rsidRPr="009F3FA6">
              <w:rPr>
                <w:rFonts w:ascii="Hanging Letters" w:hAnsi="Hanging Letters"/>
                <w:sz w:val="28"/>
                <w:szCs w:val="28"/>
              </w:rPr>
              <w:t>)</w:t>
            </w:r>
          </w:p>
          <w:p w14:paraId="10D263BC" w14:textId="1C055511" w:rsidR="007C06D9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1861-1865</w:t>
            </w:r>
          </w:p>
          <w:p w14:paraId="139D205B" w14:textId="77777777" w:rsidR="00FA3F65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7248D44C" w14:textId="77777777" w:rsidR="007C06D9" w:rsidRPr="009F3FA6" w:rsidRDefault="007C06D9" w:rsidP="007C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</w:pPr>
            <w:r w:rsidRPr="009F3FA6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t>I can analyze the multiple causes, key events, and complex consequences of the Civil War.</w:t>
            </w:r>
          </w:p>
          <w:p w14:paraId="073D4CF6" w14:textId="2BDDCB35" w:rsidR="00664BC9" w:rsidRPr="008B705F" w:rsidRDefault="00664BC9" w:rsidP="00E65E63">
            <w:pPr>
              <w:rPr>
                <w:rFonts w:ascii="Pleasewritemeasong" w:hAnsi="Pleasewritemeasong" w:cs="Because I am Happy Regular"/>
                <w:color w:val="FF0080"/>
              </w:rPr>
            </w:pPr>
          </w:p>
        </w:tc>
        <w:tc>
          <w:tcPr>
            <w:tcW w:w="2070" w:type="dxa"/>
          </w:tcPr>
          <w:p w14:paraId="07684AAF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23CDD36F" w14:textId="77777777" w:rsidR="00FA3F65" w:rsidRPr="009F3FA6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The</w:t>
            </w:r>
            <w:r w:rsidRPr="009F3FA6">
              <w:rPr>
                <w:rFonts w:ascii="Hanging Letters" w:hAnsi="Hanging Letters"/>
                <w:sz w:val="28"/>
                <w:szCs w:val="28"/>
              </w:rPr>
              <w:t xml:space="preserve"> Civil War</w:t>
            </w:r>
          </w:p>
          <w:p w14:paraId="2A35160D" w14:textId="77777777" w:rsidR="00FA3F65" w:rsidRPr="009F3FA6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(Chapter 17</w:t>
            </w:r>
            <w:r w:rsidRPr="009F3FA6">
              <w:rPr>
                <w:rFonts w:ascii="Hanging Letters" w:hAnsi="Hanging Letters"/>
                <w:sz w:val="28"/>
                <w:szCs w:val="28"/>
              </w:rPr>
              <w:t>)</w:t>
            </w:r>
          </w:p>
          <w:p w14:paraId="057C4C7E" w14:textId="519BCA90" w:rsidR="007C06D9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1861-1865</w:t>
            </w:r>
          </w:p>
          <w:p w14:paraId="0C8F440F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6F32B575" w14:textId="77777777" w:rsidR="007C06D9" w:rsidRPr="009F3FA6" w:rsidRDefault="007C06D9" w:rsidP="007C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</w:pPr>
            <w:r w:rsidRPr="009F3FA6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t>I can analyze the multiple causes, key events, and complex consequences of the Civil War.</w:t>
            </w:r>
          </w:p>
          <w:p w14:paraId="55BE3B4E" w14:textId="2923B8CC" w:rsidR="00512F53" w:rsidRPr="008B705F" w:rsidRDefault="00512F53" w:rsidP="007C06D9">
            <w:pPr>
              <w:pStyle w:val="ListParagraph"/>
              <w:ind w:left="360"/>
              <w:rPr>
                <w:rFonts w:ascii="Arial Narrow" w:hAnsi="Arial Narrow" w:cs="Because I am Happy Regular"/>
                <w:color w:val="5F497A" w:themeColor="accent4" w:themeShade="BF"/>
              </w:rPr>
            </w:pPr>
          </w:p>
        </w:tc>
        <w:tc>
          <w:tcPr>
            <w:tcW w:w="2160" w:type="dxa"/>
          </w:tcPr>
          <w:p w14:paraId="7831953D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60B6C7FC" w14:textId="77777777" w:rsidR="00FA3F65" w:rsidRPr="009F3FA6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The</w:t>
            </w:r>
            <w:r w:rsidRPr="009F3FA6">
              <w:rPr>
                <w:rFonts w:ascii="Hanging Letters" w:hAnsi="Hanging Letters"/>
                <w:sz w:val="28"/>
                <w:szCs w:val="28"/>
              </w:rPr>
              <w:t xml:space="preserve"> Civil War</w:t>
            </w:r>
          </w:p>
          <w:p w14:paraId="5F22E7EF" w14:textId="77777777" w:rsidR="00FA3F65" w:rsidRPr="009F3FA6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(Chapter 17</w:t>
            </w:r>
            <w:r w:rsidRPr="009F3FA6">
              <w:rPr>
                <w:rFonts w:ascii="Hanging Letters" w:hAnsi="Hanging Letters"/>
                <w:sz w:val="28"/>
                <w:szCs w:val="28"/>
              </w:rPr>
              <w:t>)</w:t>
            </w:r>
          </w:p>
          <w:p w14:paraId="0A40835C" w14:textId="5928B069" w:rsidR="007C06D9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1861-1865</w:t>
            </w:r>
          </w:p>
          <w:p w14:paraId="09049E44" w14:textId="77777777" w:rsidR="00FA3F65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67FC0CEE" w14:textId="77777777" w:rsidR="007C06D9" w:rsidRPr="009F3FA6" w:rsidRDefault="007C06D9" w:rsidP="007C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</w:pPr>
            <w:r w:rsidRPr="009F3FA6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t>I can analyze the multiple causes, key events, and complex consequences of the Civil War.</w:t>
            </w:r>
          </w:p>
          <w:p w14:paraId="3EE029BB" w14:textId="4705D4BF" w:rsidR="004C63EC" w:rsidRPr="007C06D9" w:rsidRDefault="004C63EC" w:rsidP="007C06D9">
            <w:pPr>
              <w:rPr>
                <w:rFonts w:ascii="cinnamon cake" w:hAnsi="cinnamon cake"/>
                <w:color w:val="660066"/>
              </w:rPr>
            </w:pPr>
          </w:p>
          <w:p w14:paraId="7DF5F32D" w14:textId="19D1E3C9" w:rsidR="00BE7EB7" w:rsidRPr="008B705F" w:rsidRDefault="00BE7EB7" w:rsidP="00E65E63">
            <w:pPr>
              <w:pStyle w:val="NormalWeb"/>
              <w:rPr>
                <w:rFonts w:ascii="Pleasewritemeasong" w:hAnsi="Pleasewritemeasong" w:cs="Because I am Happy Regular"/>
                <w:color w:val="660066"/>
                <w:sz w:val="24"/>
                <w:szCs w:val="24"/>
              </w:rPr>
            </w:pPr>
          </w:p>
        </w:tc>
        <w:tc>
          <w:tcPr>
            <w:tcW w:w="2267" w:type="dxa"/>
          </w:tcPr>
          <w:p w14:paraId="0F3A8D35" w14:textId="77777777" w:rsidR="007C06D9" w:rsidRDefault="007C06D9" w:rsidP="007C06D9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11383C52" w14:textId="77777777" w:rsidR="00FA3F65" w:rsidRPr="009F3FA6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The</w:t>
            </w:r>
            <w:r w:rsidRPr="009F3FA6">
              <w:rPr>
                <w:rFonts w:ascii="Hanging Letters" w:hAnsi="Hanging Letters"/>
                <w:sz w:val="28"/>
                <w:szCs w:val="28"/>
              </w:rPr>
              <w:t xml:space="preserve"> Civil War</w:t>
            </w:r>
          </w:p>
          <w:p w14:paraId="356ED04F" w14:textId="77777777" w:rsidR="00FA3F65" w:rsidRPr="009F3FA6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(Chapter 17</w:t>
            </w:r>
            <w:r w:rsidRPr="009F3FA6">
              <w:rPr>
                <w:rFonts w:ascii="Hanging Letters" w:hAnsi="Hanging Letters"/>
                <w:sz w:val="28"/>
                <w:szCs w:val="28"/>
              </w:rPr>
              <w:t>)</w:t>
            </w:r>
          </w:p>
          <w:p w14:paraId="19EDD5D9" w14:textId="773A3B37" w:rsidR="007C06D9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  <w:r>
              <w:rPr>
                <w:rFonts w:ascii="Hanging Letters" w:hAnsi="Hanging Letters"/>
                <w:sz w:val="28"/>
                <w:szCs w:val="28"/>
              </w:rPr>
              <w:t>1861-1865</w:t>
            </w:r>
          </w:p>
          <w:p w14:paraId="0FFEA8FD" w14:textId="77777777" w:rsidR="00FA3F65" w:rsidRDefault="00FA3F65" w:rsidP="00FA3F65">
            <w:pPr>
              <w:jc w:val="center"/>
              <w:rPr>
                <w:rFonts w:ascii="Hanging Letters" w:hAnsi="Hanging Letters"/>
                <w:sz w:val="28"/>
                <w:szCs w:val="28"/>
              </w:rPr>
            </w:pPr>
          </w:p>
          <w:p w14:paraId="5431A2AC" w14:textId="77777777" w:rsidR="007C06D9" w:rsidRPr="009F3FA6" w:rsidRDefault="007C06D9" w:rsidP="007C06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</w:pPr>
            <w:r w:rsidRPr="009F3FA6">
              <w:rPr>
                <w:rFonts w:ascii="Irish Grover" w:hAnsi="Irish Grover"/>
                <w:i/>
                <w:iCs/>
                <w:color w:val="660066"/>
                <w:sz w:val="28"/>
                <w:szCs w:val="28"/>
              </w:rPr>
              <w:t>I can analyze the multiple causes, key events, and complex consequences of the Civil War.</w:t>
            </w:r>
          </w:p>
          <w:p w14:paraId="5F7F0F5D" w14:textId="38ADB2A4" w:rsidR="00664BC9" w:rsidRPr="00B42CEE" w:rsidRDefault="00664BC9" w:rsidP="00295842">
            <w:pPr>
              <w:rPr>
                <w:rFonts w:ascii="cinnamon cake" w:hAnsi="cinnamon cake" w:cs="Because I am Happy Regular"/>
                <w:color w:val="660066"/>
              </w:rPr>
            </w:pPr>
          </w:p>
        </w:tc>
      </w:tr>
      <w:tr w:rsidR="00FA6E6C" w:rsidRPr="00355AE7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121D6F83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lastRenderedPageBreak/>
              <w:t>Connections to Prior Knowledge</w:t>
            </w:r>
          </w:p>
        </w:tc>
        <w:tc>
          <w:tcPr>
            <w:tcW w:w="2430" w:type="dxa"/>
          </w:tcPr>
          <w:p w14:paraId="16D7B855" w14:textId="77777777" w:rsidR="00D82528" w:rsidRDefault="00D82528" w:rsidP="00D82528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4A35EE5E" w14:textId="77777777" w:rsidR="002C464F" w:rsidRDefault="002C464F" w:rsidP="00D82528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197258DF" w14:textId="52C81DE8" w:rsidR="002C464F" w:rsidRDefault="002C464F" w:rsidP="00D82528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>
              <w:rPr>
                <w:rFonts w:ascii="Abadi MT Condensed Light" w:hAnsi="Abadi MT Condensed Light" w:cs="Times New Roman"/>
              </w:rPr>
              <w:t>Chapter 17 mid-chapter quiz</w:t>
            </w:r>
          </w:p>
          <w:p w14:paraId="2BCF5DB3" w14:textId="5F20C6CA" w:rsidR="00EB20C7" w:rsidRPr="00B6440F" w:rsidRDefault="00EB20C7" w:rsidP="00B6440F">
            <w:pPr>
              <w:tabs>
                <w:tab w:val="center" w:pos="1025"/>
              </w:tabs>
              <w:rPr>
                <w:rFonts w:ascii="Abadi MT Condensed Light" w:hAnsi="Abadi MT Condensed Light" w:cs="Georgia"/>
              </w:rPr>
            </w:pPr>
          </w:p>
        </w:tc>
        <w:tc>
          <w:tcPr>
            <w:tcW w:w="2160" w:type="dxa"/>
          </w:tcPr>
          <w:p w14:paraId="14FE25BC" w14:textId="77777777" w:rsidR="005A42BD" w:rsidRPr="00B42CEE" w:rsidRDefault="005A42BD" w:rsidP="005A42BD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6E5F6F5A" w14:textId="77777777" w:rsidR="00FB7D44" w:rsidRDefault="00FB7D44" w:rsidP="00083D97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4D4A67A1" w14:textId="7131581D" w:rsidR="005E3009" w:rsidRPr="00573860" w:rsidRDefault="002C464F" w:rsidP="002C464F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Turn in Emancipation Proclamation close read analysis.</w:t>
            </w:r>
          </w:p>
        </w:tc>
        <w:tc>
          <w:tcPr>
            <w:tcW w:w="2070" w:type="dxa"/>
          </w:tcPr>
          <w:p w14:paraId="41C03BE0" w14:textId="77777777" w:rsidR="0002056B" w:rsidRPr="00B42CEE" w:rsidRDefault="0002056B" w:rsidP="0002056B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</w:t>
            </w:r>
          </w:p>
          <w:p w14:paraId="48ECDC24" w14:textId="77777777" w:rsidR="00854D37" w:rsidRDefault="00854D37" w:rsidP="00EE0B5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0D0E3F5C" w14:textId="77777777" w:rsidR="00FA3F65" w:rsidRDefault="002C464F" w:rsidP="002C464F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Discuss 17-3 HW</w:t>
            </w:r>
          </w:p>
          <w:p w14:paraId="25E36382" w14:textId="77777777" w:rsidR="002C464F" w:rsidRDefault="002C464F" w:rsidP="002C464F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3A766FE5" w14:textId="1F6D324B" w:rsidR="002C464F" w:rsidRPr="002C464F" w:rsidRDefault="002C464F" w:rsidP="002C464F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* How does habeas corpus check the power of the government?</w:t>
            </w:r>
          </w:p>
        </w:tc>
        <w:tc>
          <w:tcPr>
            <w:tcW w:w="2160" w:type="dxa"/>
          </w:tcPr>
          <w:p w14:paraId="7EA20116" w14:textId="6D5FC07E" w:rsidR="00512F53" w:rsidRDefault="00365BA3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  <w:r w:rsidRPr="00B42CEE">
              <w:rPr>
                <w:rFonts w:ascii="Abadi MT Condensed Light" w:hAnsi="Abadi MT Condensed Light" w:cs="Times New Roman"/>
              </w:rPr>
              <w:t xml:space="preserve">Bell Work:  </w:t>
            </w:r>
          </w:p>
          <w:p w14:paraId="12A6387F" w14:textId="77777777" w:rsidR="000F5E9E" w:rsidRDefault="000F5E9E" w:rsidP="00365BA3">
            <w:pPr>
              <w:tabs>
                <w:tab w:val="center" w:pos="1025"/>
              </w:tabs>
              <w:rPr>
                <w:rFonts w:ascii="Abadi MT Condensed Light" w:hAnsi="Abadi MT Condensed Light" w:cs="Times New Roman"/>
              </w:rPr>
            </w:pPr>
          </w:p>
          <w:p w14:paraId="3B2F2656" w14:textId="77777777" w:rsidR="00C541A8" w:rsidRDefault="002C464F" w:rsidP="00EE0B5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Issue writing activity.</w:t>
            </w:r>
          </w:p>
          <w:p w14:paraId="66343A2E" w14:textId="77777777" w:rsidR="002C464F" w:rsidRDefault="002C464F" w:rsidP="00EE0B5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  <w:p w14:paraId="6CAF66F3" w14:textId="384010EC" w:rsidR="002C464F" w:rsidRPr="00EB20C7" w:rsidRDefault="002C464F" w:rsidP="00EE0B55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  <w:r>
              <w:rPr>
                <w:rFonts w:ascii="Abadi MT Condensed Light" w:hAnsi="Abadi MT Condensed Light" w:cs="Because I am Happy Regular"/>
              </w:rPr>
              <w:t>* Why do you think some leaders called for African Americans to fight in the Civil War?</w:t>
            </w:r>
          </w:p>
        </w:tc>
        <w:tc>
          <w:tcPr>
            <w:tcW w:w="2267" w:type="dxa"/>
          </w:tcPr>
          <w:p w14:paraId="200D726A" w14:textId="46C6DEDE" w:rsidR="0047221E" w:rsidRPr="00B6440F" w:rsidRDefault="0047221E" w:rsidP="0047221E">
            <w:pPr>
              <w:tabs>
                <w:tab w:val="center" w:pos="1025"/>
              </w:tabs>
              <w:rPr>
                <w:rFonts w:ascii="Abadi MT Condensed Light" w:hAnsi="Abadi MT Condensed Light" w:cs="Because I am Happy Regular"/>
              </w:rPr>
            </w:pPr>
          </w:p>
        </w:tc>
      </w:tr>
      <w:tr w:rsidR="00FA6E6C" w:rsidRPr="00355AE7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1ADE88D6" w:rsidR="00664BC9" w:rsidRPr="00355AE7" w:rsidRDefault="00664BC9">
            <w:pPr>
              <w:rPr>
                <w:rFonts w:ascii="Pleasewritemeasong" w:hAnsi="Pleasewritemeasong" w:cs="Because I am Happy Regular"/>
                <w:b/>
              </w:rPr>
            </w:pPr>
            <w:r w:rsidRPr="00355AE7">
              <w:rPr>
                <w:rFonts w:ascii="Pleasewritemeasong" w:hAnsi="Pleasewritemeasong" w:cs="Because I am Happy Regular"/>
                <w:b/>
              </w:rPr>
              <w:t>Guiding Questions</w:t>
            </w:r>
          </w:p>
          <w:p w14:paraId="7961A3A1" w14:textId="67C4453A" w:rsidR="007B6581" w:rsidRPr="00355AE7" w:rsidRDefault="007B6581" w:rsidP="007B6581">
            <w:pPr>
              <w:rPr>
                <w:rFonts w:ascii="Pleasewritemeasong" w:hAnsi="Pleasewritemeasong" w:cs="Because I am Happy Regular"/>
              </w:rPr>
            </w:pPr>
          </w:p>
        </w:tc>
        <w:tc>
          <w:tcPr>
            <w:tcW w:w="2430" w:type="dxa"/>
          </w:tcPr>
          <w:p w14:paraId="0B6CE737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</w:p>
          <w:p w14:paraId="532F4AA3" w14:textId="70094E34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  <w:r w:rsidRPr="007C06D9">
              <w:rPr>
                <w:rFonts w:ascii="Bradley Hand Bold" w:hAnsi="Bradley Hand Bold"/>
                <w:color w:val="FF0080"/>
              </w:rPr>
              <w:t>Why does conflict develop?</w:t>
            </w:r>
          </w:p>
          <w:p w14:paraId="6B90EF37" w14:textId="160E03C9" w:rsidR="00B42CEE" w:rsidRPr="00812D5C" w:rsidRDefault="00B42CEE" w:rsidP="00812D5C">
            <w:pPr>
              <w:spacing w:before="60" w:after="60"/>
              <w:jc w:val="center"/>
              <w:rPr>
                <w:rFonts w:ascii="Noteworthy Light" w:hAnsi="Noteworthy Light"/>
                <w:color w:val="FF0080"/>
                <w:sz w:val="20"/>
                <w:szCs w:val="20"/>
              </w:rPr>
            </w:pPr>
          </w:p>
          <w:p w14:paraId="6A8A1A91" w14:textId="276A8C00" w:rsidR="00357A17" w:rsidRPr="00357A17" w:rsidRDefault="00357A17" w:rsidP="00812D5C">
            <w:pPr>
              <w:jc w:val="center"/>
              <w:rPr>
                <w:rFonts w:ascii="cinnamon cake" w:hAnsi="cinnamon cake"/>
                <w:color w:val="FF0000"/>
              </w:rPr>
            </w:pPr>
          </w:p>
          <w:p w14:paraId="31CF5631" w14:textId="0F9ECEC2" w:rsidR="00F65286" w:rsidRPr="00582053" w:rsidRDefault="00F65286" w:rsidP="00812D5C">
            <w:pPr>
              <w:spacing w:before="60" w:after="60"/>
              <w:jc w:val="center"/>
              <w:rPr>
                <w:rFonts w:ascii="Keep on Truckin" w:hAnsi="Keep on Truckin" w:cs="Georgia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6C06957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</w:p>
          <w:p w14:paraId="2E9602E7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  <w:r w:rsidRPr="007C06D9">
              <w:rPr>
                <w:rFonts w:ascii="Bradley Hand Bold" w:hAnsi="Bradley Hand Bold"/>
                <w:color w:val="FF0080"/>
              </w:rPr>
              <w:t>Why does conflict develop?</w:t>
            </w:r>
          </w:p>
          <w:p w14:paraId="7A2A75A1" w14:textId="5F9C5075" w:rsidR="00F1114A" w:rsidRPr="003039E2" w:rsidRDefault="00F1114A" w:rsidP="00083D97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070" w:type="dxa"/>
          </w:tcPr>
          <w:p w14:paraId="5490BC79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</w:p>
          <w:p w14:paraId="4F9B46D2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  <w:r w:rsidRPr="007C06D9">
              <w:rPr>
                <w:rFonts w:ascii="Bradley Hand Bold" w:hAnsi="Bradley Hand Bold"/>
                <w:color w:val="FF0080"/>
              </w:rPr>
              <w:t>Why does conflict develop?</w:t>
            </w:r>
          </w:p>
          <w:p w14:paraId="49EFADE7" w14:textId="2D9DF6C9" w:rsidR="00345764" w:rsidRPr="001D3BE5" w:rsidRDefault="00345764" w:rsidP="00812D5C">
            <w:pPr>
              <w:spacing w:before="60" w:after="60"/>
              <w:jc w:val="center"/>
              <w:rPr>
                <w:rFonts w:ascii="Pleasewritemeasong" w:hAnsi="Pleasewritemeasong" w:cs="Because I am Happy Regular"/>
                <w:color w:val="008000"/>
              </w:rPr>
            </w:pPr>
          </w:p>
        </w:tc>
        <w:tc>
          <w:tcPr>
            <w:tcW w:w="2160" w:type="dxa"/>
          </w:tcPr>
          <w:p w14:paraId="6E622777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</w:p>
          <w:p w14:paraId="4690EFF3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  <w:r w:rsidRPr="007C06D9">
              <w:rPr>
                <w:rFonts w:ascii="Bradley Hand Bold" w:hAnsi="Bradley Hand Bold"/>
                <w:color w:val="FF0080"/>
              </w:rPr>
              <w:t>Why does conflict develop?</w:t>
            </w:r>
          </w:p>
          <w:p w14:paraId="0AEF600C" w14:textId="0826B389" w:rsidR="00365BA3" w:rsidRPr="00E236EF" w:rsidRDefault="00365BA3" w:rsidP="00812D5C">
            <w:pPr>
              <w:spacing w:before="60" w:after="60"/>
              <w:jc w:val="center"/>
              <w:rPr>
                <w:rFonts w:ascii="A Year Without Rain" w:hAnsi="A Year Without Rain" w:cs="Because I am Happy Regular"/>
                <w:color w:val="FF0080"/>
              </w:rPr>
            </w:pPr>
          </w:p>
        </w:tc>
        <w:tc>
          <w:tcPr>
            <w:tcW w:w="2267" w:type="dxa"/>
          </w:tcPr>
          <w:p w14:paraId="0450B6F4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</w:p>
          <w:p w14:paraId="2787730D" w14:textId="77777777" w:rsidR="007C06D9" w:rsidRPr="007C06D9" w:rsidRDefault="007C06D9" w:rsidP="007C06D9">
            <w:pPr>
              <w:spacing w:before="60" w:after="60"/>
              <w:jc w:val="center"/>
              <w:rPr>
                <w:rFonts w:ascii="Bradley Hand Bold" w:hAnsi="Bradley Hand Bold"/>
                <w:color w:val="FF0080"/>
              </w:rPr>
            </w:pPr>
            <w:r w:rsidRPr="007C06D9">
              <w:rPr>
                <w:rFonts w:ascii="Bradley Hand Bold" w:hAnsi="Bradley Hand Bold"/>
                <w:color w:val="FF0080"/>
              </w:rPr>
              <w:t>Why does conflict develop?</w:t>
            </w:r>
          </w:p>
          <w:p w14:paraId="1C4459C5" w14:textId="0B16BC30" w:rsidR="001D3BE5" w:rsidRPr="00E236EF" w:rsidRDefault="001D3BE5" w:rsidP="0052499B">
            <w:pPr>
              <w:spacing w:before="60" w:after="60"/>
              <w:jc w:val="center"/>
              <w:rPr>
                <w:rFonts w:ascii="A little sunshine" w:hAnsi="A little sunshine" w:cs="Because I am Happy Regular"/>
                <w:color w:val="FF0080"/>
              </w:rPr>
            </w:pPr>
          </w:p>
        </w:tc>
      </w:tr>
    </w:tbl>
    <w:p w14:paraId="50D2ABBD" w14:textId="584F29F4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288"/>
        <w:gridCol w:w="2500"/>
        <w:gridCol w:w="2108"/>
        <w:gridCol w:w="2122"/>
        <w:gridCol w:w="2160"/>
        <w:gridCol w:w="2267"/>
      </w:tblGrid>
      <w:tr w:rsidR="00FA6E6C" w:rsidRPr="00355AE7" w14:paraId="23FAABC2" w14:textId="77777777" w:rsidTr="000E3399">
        <w:trPr>
          <w:trHeight w:val="1084"/>
        </w:trPr>
        <w:tc>
          <w:tcPr>
            <w:tcW w:w="2288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5DF29A7B" w14:textId="77777777" w:rsidR="0047221E" w:rsidRDefault="002C464F" w:rsidP="002C464F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17-3:  Life During the Civil War (p. 465-471)</w:t>
            </w:r>
          </w:p>
          <w:p w14:paraId="6001B0D9" w14:textId="77777777" w:rsidR="002C464F" w:rsidRDefault="002C464F" w:rsidP="002C464F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</w:p>
          <w:p w14:paraId="3BEA6BBE" w14:textId="77777777" w:rsidR="002C464F" w:rsidRDefault="002C464F" w:rsidP="002C464F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*Silent Read:  A Different Way of Life (p. 465-466)</w:t>
            </w:r>
          </w:p>
          <w:p w14:paraId="0DEDCB80" w14:textId="77777777" w:rsidR="002C464F" w:rsidRDefault="002C464F" w:rsidP="002C464F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</w:p>
          <w:p w14:paraId="76A4B3A1" w14:textId="77777777" w:rsidR="002C464F" w:rsidRDefault="002C464F" w:rsidP="002C464F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Changes @ Home</w:t>
            </w:r>
          </w:p>
          <w:p w14:paraId="6CABF85B" w14:textId="1C639E7E" w:rsidR="002C464F" w:rsidRPr="00712677" w:rsidRDefault="002C464F" w:rsidP="00712677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 w:rsidRPr="00712677">
              <w:rPr>
                <w:rFonts w:ascii="A Year Without Rain" w:hAnsi="A Year Without Rain" w:cs="Times New Roman"/>
                <w:color w:val="000000" w:themeColor="text1"/>
              </w:rPr>
              <w:t>How did war affect families?</w:t>
            </w:r>
          </w:p>
          <w:p w14:paraId="2AE4B315" w14:textId="77777777" w:rsidR="00712677" w:rsidRDefault="00712677" w:rsidP="00712677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Why were southerners affected by the war more than Northerners?</w:t>
            </w:r>
          </w:p>
          <w:p w14:paraId="608E7DA8" w14:textId="08898BAE" w:rsidR="00712677" w:rsidRPr="00712677" w:rsidRDefault="00712677" w:rsidP="00712677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A Year Without Rain" w:hAnsi="A Year Without Rain" w:cs="Times New Roman"/>
                <w:color w:val="000000" w:themeColor="text1"/>
              </w:rPr>
            </w:pPr>
            <w:r>
              <w:rPr>
                <w:rFonts w:ascii="A Year Without Rain" w:hAnsi="A Year Without Rain" w:cs="Times New Roman"/>
                <w:color w:val="000000" w:themeColor="text1"/>
              </w:rPr>
              <w:t>How were women’s lives affected by the war?</w:t>
            </w:r>
          </w:p>
        </w:tc>
        <w:tc>
          <w:tcPr>
            <w:tcW w:w="2108" w:type="dxa"/>
          </w:tcPr>
          <w:p w14:paraId="1FC0562C" w14:textId="08F78B4B" w:rsidR="00FA3F65" w:rsidRPr="00712677" w:rsidRDefault="00712677" w:rsidP="00712677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lastRenderedPageBreak/>
              <w:t>*</w:t>
            </w:r>
            <w:r w:rsidRPr="00712677">
              <w:rPr>
                <w:rFonts w:ascii="A Year Without Rain" w:hAnsi="A Year Without Rain" w:cs="Times New Roman"/>
              </w:rPr>
              <w:t>Silent Read: The Captured and Wounded (p. 468-469)</w:t>
            </w:r>
          </w:p>
          <w:p w14:paraId="658506AD" w14:textId="77777777" w:rsidR="00712677" w:rsidRDefault="00712677" w:rsidP="00712677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</w:p>
          <w:p w14:paraId="3B5E0D1D" w14:textId="066AA525" w:rsidR="00712677" w:rsidRDefault="00712677" w:rsidP="00712677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 xml:space="preserve">Prison and Medical </w:t>
            </w:r>
            <w:r>
              <w:rPr>
                <w:rFonts w:ascii="A Year Without Rain" w:hAnsi="A Year Without Rain" w:cs="Times New Roman"/>
              </w:rPr>
              <w:lastRenderedPageBreak/>
              <w:t>Conditions</w:t>
            </w:r>
          </w:p>
          <w:p w14:paraId="444E24AE" w14:textId="79718596" w:rsidR="00712677" w:rsidRPr="00712677" w:rsidRDefault="00712677" w:rsidP="00712677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 xml:space="preserve">- </w:t>
            </w:r>
            <w:r w:rsidRPr="00712677">
              <w:rPr>
                <w:rFonts w:ascii="A Year Without Rain" w:hAnsi="A Year Without Rain" w:cs="Times New Roman"/>
              </w:rPr>
              <w:t>What problems did soldiers face other than battle?</w:t>
            </w:r>
          </w:p>
          <w:p w14:paraId="131ED570" w14:textId="77777777" w:rsidR="00712677" w:rsidRDefault="00712677" w:rsidP="00712677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</w:p>
          <w:p w14:paraId="55779230" w14:textId="20EEEC9A" w:rsidR="00712677" w:rsidRPr="00712677" w:rsidRDefault="00712677" w:rsidP="00712677">
            <w:pPr>
              <w:widowControl w:val="0"/>
              <w:autoSpaceDE w:val="0"/>
              <w:autoSpaceDN w:val="0"/>
              <w:adjustRightInd w:val="0"/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**Discussion of Civil War Medicine</w:t>
            </w:r>
          </w:p>
        </w:tc>
        <w:tc>
          <w:tcPr>
            <w:tcW w:w="2122" w:type="dxa"/>
          </w:tcPr>
          <w:p w14:paraId="03BF639F" w14:textId="77777777" w:rsidR="003F4207" w:rsidRDefault="00712677" w:rsidP="002C464F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lastRenderedPageBreak/>
              <w:t>17-4:  The Strain of War (p. 474-480)</w:t>
            </w:r>
          </w:p>
          <w:p w14:paraId="7B1EAA28" w14:textId="77777777" w:rsidR="00712677" w:rsidRDefault="00712677" w:rsidP="002C464F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</w:p>
          <w:p w14:paraId="6272B45E" w14:textId="51C3D610" w:rsidR="00712677" w:rsidRPr="00712677" w:rsidRDefault="00712677" w:rsidP="00712677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 xml:space="preserve">* </w:t>
            </w:r>
            <w:r w:rsidRPr="00712677">
              <w:rPr>
                <w:rFonts w:ascii="A Year Without Rain" w:hAnsi="A Year Without Rain" w:cs="Times New Roman"/>
              </w:rPr>
              <w:t xml:space="preserve">Silent Read: Southern Victories </w:t>
            </w:r>
            <w:r w:rsidRPr="00712677">
              <w:rPr>
                <w:rFonts w:ascii="A Year Without Rain" w:hAnsi="A Year Without Rain" w:cs="Times New Roman"/>
              </w:rPr>
              <w:lastRenderedPageBreak/>
              <w:t>(p. 474-475)</w:t>
            </w:r>
          </w:p>
          <w:p w14:paraId="5060204D" w14:textId="77777777" w:rsidR="00712677" w:rsidRDefault="00712677" w:rsidP="00712677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</w:p>
          <w:p w14:paraId="12C408FC" w14:textId="77777777" w:rsidR="00712677" w:rsidRDefault="00712677" w:rsidP="00712677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Confederate Victories</w:t>
            </w:r>
          </w:p>
          <w:p w14:paraId="1EFD6CA8" w14:textId="7B3E27F8" w:rsidR="00712677" w:rsidRDefault="00712677" w:rsidP="00712677">
            <w:pPr>
              <w:pStyle w:val="ListParagraph"/>
              <w:numPr>
                <w:ilvl w:val="0"/>
                <w:numId w:val="40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 w:rsidRPr="00712677">
              <w:rPr>
                <w:rFonts w:ascii="A Year Without Rain" w:hAnsi="A Year Without Rain" w:cs="Times New Roman"/>
              </w:rPr>
              <w:t xml:space="preserve">What strategies helped the Confederates to win the Battle of </w:t>
            </w:r>
            <w:proofErr w:type="spellStart"/>
            <w:r w:rsidRPr="00712677">
              <w:rPr>
                <w:rFonts w:ascii="A Year Without Rain" w:hAnsi="A Year Without Rain" w:cs="Times New Roman"/>
              </w:rPr>
              <w:t>Fredricksburg</w:t>
            </w:r>
            <w:proofErr w:type="spellEnd"/>
            <w:r w:rsidRPr="00712677">
              <w:rPr>
                <w:rFonts w:ascii="A Year Without Rain" w:hAnsi="A Year Without Rain" w:cs="Times New Roman"/>
              </w:rPr>
              <w:t>?</w:t>
            </w:r>
          </w:p>
          <w:p w14:paraId="0229A446" w14:textId="54989F60" w:rsidR="00712677" w:rsidRDefault="00712677" w:rsidP="00712677">
            <w:pPr>
              <w:pStyle w:val="ListParagraph"/>
              <w:numPr>
                <w:ilvl w:val="0"/>
                <w:numId w:val="40"/>
              </w:num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How did Lee beat the larger Union army @ Chancellorsville?</w:t>
            </w:r>
          </w:p>
          <w:p w14:paraId="7E270F4C" w14:textId="77777777" w:rsidR="00712677" w:rsidRDefault="00712677" w:rsidP="00712677">
            <w:pPr>
              <w:pStyle w:val="ListParagraph"/>
              <w:tabs>
                <w:tab w:val="center" w:pos="1025"/>
              </w:tabs>
              <w:ind w:left="360"/>
              <w:rPr>
                <w:rFonts w:ascii="A Year Without Rain" w:hAnsi="A Year Without Rain" w:cs="Times New Roman"/>
              </w:rPr>
            </w:pPr>
          </w:p>
          <w:p w14:paraId="3B82C641" w14:textId="4F79DEB7" w:rsidR="00712677" w:rsidRPr="00712677" w:rsidRDefault="00712677" w:rsidP="00712677">
            <w:pPr>
              <w:tabs>
                <w:tab w:val="center" w:pos="1025"/>
              </w:tabs>
              <w:rPr>
                <w:rFonts w:ascii="A Year Without Rain" w:hAnsi="A Year Without Rain" w:cs="Times New Roman"/>
              </w:rPr>
            </w:pPr>
            <w:r>
              <w:rPr>
                <w:rFonts w:ascii="A Year Without Rain" w:hAnsi="A Year Without Rain" w:cs="Times New Roman"/>
              </w:rPr>
              <w:t>**The Death of Stonewall Jackson (video)</w:t>
            </w:r>
          </w:p>
          <w:p w14:paraId="7B1AC30A" w14:textId="69B6A5A4" w:rsidR="00712677" w:rsidRPr="00712677" w:rsidRDefault="00712677" w:rsidP="00712677">
            <w:pPr>
              <w:tabs>
                <w:tab w:val="center" w:pos="1025"/>
              </w:tabs>
              <w:ind w:left="360"/>
              <w:rPr>
                <w:rFonts w:ascii="A Year Without Rain" w:hAnsi="A Year Without Rain" w:cs="Times New Roman"/>
              </w:rPr>
            </w:pPr>
          </w:p>
        </w:tc>
        <w:tc>
          <w:tcPr>
            <w:tcW w:w="2160" w:type="dxa"/>
          </w:tcPr>
          <w:p w14:paraId="1161E282" w14:textId="445A3322" w:rsidR="003F4207" w:rsidRPr="00712677" w:rsidRDefault="00712677" w:rsidP="00712677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lastRenderedPageBreak/>
              <w:t>*</w:t>
            </w:r>
            <w:r w:rsidRPr="00712677">
              <w:rPr>
                <w:rFonts w:ascii="A Year Without Rain" w:hAnsi="A Year Without Rain" w:cs="Because I am Happy Regular"/>
              </w:rPr>
              <w:t>Silent Read:  The Tide Turns (p. 477-480)</w:t>
            </w:r>
          </w:p>
          <w:p w14:paraId="536868EE" w14:textId="77777777" w:rsidR="00712677" w:rsidRDefault="00712677" w:rsidP="00712677">
            <w:pPr>
              <w:pStyle w:val="ListParagraph"/>
              <w:numPr>
                <w:ilvl w:val="0"/>
                <w:numId w:val="24"/>
              </w:num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 xml:space="preserve">What qualities did Lee and </w:t>
            </w:r>
            <w:r>
              <w:rPr>
                <w:rFonts w:ascii="A Year Without Rain" w:hAnsi="A Year Without Rain" w:cs="Because I am Happy Regular"/>
              </w:rPr>
              <w:lastRenderedPageBreak/>
              <w:t>Jackson have that the Union generals seemed to lack?</w:t>
            </w:r>
          </w:p>
          <w:p w14:paraId="1CAE5CC4" w14:textId="77777777" w:rsidR="00712677" w:rsidRDefault="00712677" w:rsidP="00712677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</w:p>
          <w:p w14:paraId="68299468" w14:textId="77777777" w:rsidR="00712677" w:rsidRDefault="00712677" w:rsidP="00712677">
            <w:p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Battle of Gettysburg</w:t>
            </w:r>
          </w:p>
          <w:p w14:paraId="16856DC9" w14:textId="5B20B5C3" w:rsidR="00712677" w:rsidRPr="00712677" w:rsidRDefault="00712677" w:rsidP="00712677">
            <w:pPr>
              <w:pStyle w:val="ListParagraph"/>
              <w:numPr>
                <w:ilvl w:val="0"/>
                <w:numId w:val="41"/>
              </w:num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 w:rsidRPr="00712677">
              <w:rPr>
                <w:rFonts w:ascii="A Year Without Rain" w:hAnsi="A Year Without Rain" w:cs="Because I am Happy Regular"/>
              </w:rPr>
              <w:t>How did the Confederates hope to win the war?</w:t>
            </w:r>
          </w:p>
          <w:p w14:paraId="62E59A85" w14:textId="77777777" w:rsidR="00712677" w:rsidRDefault="00712677" w:rsidP="00712677">
            <w:pPr>
              <w:pStyle w:val="ListParagraph"/>
              <w:numPr>
                <w:ilvl w:val="0"/>
                <w:numId w:val="41"/>
              </w:num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Why were the Confederates in Gettysburg?</w:t>
            </w:r>
          </w:p>
          <w:p w14:paraId="67DEE5EF" w14:textId="77777777" w:rsidR="00712677" w:rsidRDefault="00712677" w:rsidP="00712677">
            <w:pPr>
              <w:pStyle w:val="ListParagraph"/>
              <w:numPr>
                <w:ilvl w:val="0"/>
                <w:numId w:val="41"/>
              </w:num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What happened @ Gettysburg?</w:t>
            </w:r>
          </w:p>
          <w:p w14:paraId="3A8D77E3" w14:textId="311D51E9" w:rsidR="00712677" w:rsidRPr="00712677" w:rsidRDefault="00712677" w:rsidP="00712677">
            <w:pPr>
              <w:pStyle w:val="ListParagraph"/>
              <w:numPr>
                <w:ilvl w:val="0"/>
                <w:numId w:val="41"/>
              </w:numPr>
              <w:tabs>
                <w:tab w:val="center" w:pos="1025"/>
              </w:tabs>
              <w:rPr>
                <w:rFonts w:ascii="A Year Without Rain" w:hAnsi="A Year Without Rain" w:cs="Because I am Happy Regular"/>
              </w:rPr>
            </w:pPr>
            <w:r>
              <w:rPr>
                <w:rFonts w:ascii="A Year Without Rain" w:hAnsi="A Year Without Rain" w:cs="Because I am Happy Regular"/>
              </w:rPr>
              <w:t>How did the loss at Gettysburg affect the Confederate’s war strategy?</w:t>
            </w:r>
          </w:p>
        </w:tc>
        <w:tc>
          <w:tcPr>
            <w:tcW w:w="2267" w:type="dxa"/>
          </w:tcPr>
          <w:p w14:paraId="603D1FD2" w14:textId="5660D7AB" w:rsidR="00E27D70" w:rsidRPr="00B6440F" w:rsidRDefault="00E27D70" w:rsidP="00B6440F">
            <w:pPr>
              <w:rPr>
                <w:rFonts w:ascii="A Year Without Rain" w:hAnsi="A Year Without Rain" w:cs="Times New Roman"/>
              </w:rPr>
            </w:pPr>
          </w:p>
        </w:tc>
      </w:tr>
      <w:tr w:rsidR="00176FF3" w:rsidRPr="00355AE7" w14:paraId="11867D20" w14:textId="77777777" w:rsidTr="000E3399">
        <w:trPr>
          <w:trHeight w:val="503"/>
        </w:trPr>
        <w:tc>
          <w:tcPr>
            <w:tcW w:w="2288" w:type="dxa"/>
          </w:tcPr>
          <w:p w14:paraId="629BFD9A" w14:textId="6D27FF54" w:rsidR="00176FF3" w:rsidRDefault="00176FF3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lastRenderedPageBreak/>
              <w:t>Differentiated Tasks</w:t>
            </w:r>
          </w:p>
          <w:p w14:paraId="7E4206BA" w14:textId="52AF3BA9" w:rsidR="00176FF3" w:rsidRPr="00355AE7" w:rsidRDefault="00176FF3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176FF3" w:rsidRPr="00355AE7" w:rsidRDefault="00176FF3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500" w:type="dxa"/>
          </w:tcPr>
          <w:p w14:paraId="6C722269" w14:textId="149F0D85" w:rsidR="003F4207" w:rsidRPr="00712677" w:rsidRDefault="00712677" w:rsidP="00712677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 xml:space="preserve">* </w:t>
            </w:r>
            <w:r w:rsidRPr="00712677">
              <w:rPr>
                <w:rFonts w:ascii="Lilly" w:hAnsi="Lilly" w:cs="Times New Roman"/>
                <w:sz w:val="20"/>
                <w:szCs w:val="20"/>
              </w:rPr>
              <w:t>Silent Read:  New Roles For Women (p. 466-467)</w:t>
            </w:r>
          </w:p>
          <w:p w14:paraId="212631FA" w14:textId="77777777" w:rsidR="00712677" w:rsidRDefault="00712677" w:rsidP="00712677">
            <w:pPr>
              <w:rPr>
                <w:rFonts w:ascii="Lilly" w:hAnsi="Lilly" w:cs="Times New Roman"/>
                <w:sz w:val="20"/>
                <w:szCs w:val="20"/>
              </w:rPr>
            </w:pPr>
          </w:p>
          <w:p w14:paraId="34D659F8" w14:textId="77777777" w:rsidR="00712677" w:rsidRDefault="00712677" w:rsidP="00712677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Women and the Civil War</w:t>
            </w:r>
          </w:p>
          <w:p w14:paraId="0A982878" w14:textId="77777777" w:rsidR="00712677" w:rsidRDefault="00712677" w:rsidP="00712677">
            <w:pPr>
              <w:rPr>
                <w:rFonts w:ascii="Lilly" w:hAnsi="Lilly" w:cs="Times New Roman"/>
                <w:i/>
                <w:sz w:val="20"/>
                <w:szCs w:val="20"/>
              </w:rPr>
            </w:pPr>
            <w:r>
              <w:rPr>
                <w:rFonts w:ascii="Lilly" w:hAnsi="Lilly" w:cs="Times New Roman"/>
                <w:i/>
                <w:sz w:val="20"/>
                <w:szCs w:val="20"/>
              </w:rPr>
              <w:t>How did women support the war effort?</w:t>
            </w:r>
          </w:p>
          <w:p w14:paraId="738D582E" w14:textId="77777777" w:rsidR="00712677" w:rsidRDefault="00712677" w:rsidP="00712677">
            <w:pPr>
              <w:pStyle w:val="ListParagraph"/>
              <w:numPr>
                <w:ilvl w:val="0"/>
                <w:numId w:val="24"/>
              </w:numPr>
              <w:rPr>
                <w:rFonts w:ascii="Lilly" w:hAnsi="Lilly" w:cs="Times New Roman"/>
                <w:i/>
                <w:sz w:val="20"/>
                <w:szCs w:val="20"/>
              </w:rPr>
            </w:pPr>
            <w:r>
              <w:rPr>
                <w:rFonts w:ascii="Lilly" w:hAnsi="Lilly" w:cs="Times New Roman"/>
                <w:i/>
                <w:sz w:val="20"/>
                <w:szCs w:val="20"/>
              </w:rPr>
              <w:t>Soldiers</w:t>
            </w:r>
          </w:p>
          <w:p w14:paraId="1EC40AE5" w14:textId="3DA8E112" w:rsidR="00712677" w:rsidRDefault="00712677" w:rsidP="00712677">
            <w:pPr>
              <w:pStyle w:val="ListParagraph"/>
              <w:numPr>
                <w:ilvl w:val="0"/>
                <w:numId w:val="24"/>
              </w:numPr>
              <w:rPr>
                <w:rFonts w:ascii="Lilly" w:hAnsi="Lilly" w:cs="Times New Roman"/>
                <w:i/>
                <w:sz w:val="20"/>
                <w:szCs w:val="20"/>
              </w:rPr>
            </w:pPr>
            <w:r>
              <w:rPr>
                <w:rFonts w:ascii="Lilly" w:hAnsi="Lilly" w:cs="Times New Roman"/>
                <w:i/>
                <w:sz w:val="20"/>
                <w:szCs w:val="20"/>
              </w:rPr>
              <w:t>Spies</w:t>
            </w:r>
          </w:p>
          <w:p w14:paraId="28CD8A7B" w14:textId="12CF49AE" w:rsidR="00712677" w:rsidRPr="00712677" w:rsidRDefault="00712677" w:rsidP="00712677">
            <w:pPr>
              <w:pStyle w:val="ListParagraph"/>
              <w:numPr>
                <w:ilvl w:val="0"/>
                <w:numId w:val="24"/>
              </w:numPr>
              <w:rPr>
                <w:rFonts w:ascii="Lilly" w:hAnsi="Lilly" w:cs="Times New Roman"/>
                <w:i/>
                <w:sz w:val="20"/>
                <w:szCs w:val="20"/>
              </w:rPr>
            </w:pPr>
            <w:r>
              <w:rPr>
                <w:rFonts w:ascii="Lilly" w:hAnsi="Lilly" w:cs="Times New Roman"/>
                <w:i/>
                <w:sz w:val="20"/>
                <w:szCs w:val="20"/>
              </w:rPr>
              <w:lastRenderedPageBreak/>
              <w:t>Nurses</w:t>
            </w:r>
          </w:p>
        </w:tc>
        <w:tc>
          <w:tcPr>
            <w:tcW w:w="2108" w:type="dxa"/>
          </w:tcPr>
          <w:p w14:paraId="354A5F65" w14:textId="1123356E" w:rsidR="003F4207" w:rsidRPr="00712677" w:rsidRDefault="00712677" w:rsidP="00712677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lastRenderedPageBreak/>
              <w:t xml:space="preserve">* </w:t>
            </w:r>
            <w:r w:rsidRPr="00712677">
              <w:rPr>
                <w:rFonts w:ascii="Lilly" w:hAnsi="Lilly" w:cs="Times New Roman"/>
                <w:sz w:val="20"/>
                <w:szCs w:val="20"/>
              </w:rPr>
              <w:t>Silent Read:  Political &amp; Economic Change (p. 469-471)</w:t>
            </w:r>
          </w:p>
          <w:p w14:paraId="072C3AFB" w14:textId="77777777" w:rsidR="00712677" w:rsidRDefault="00712677" w:rsidP="00712677">
            <w:pPr>
              <w:rPr>
                <w:rFonts w:ascii="Lilly" w:hAnsi="Lilly" w:cs="Times New Roman"/>
                <w:sz w:val="20"/>
                <w:szCs w:val="20"/>
              </w:rPr>
            </w:pPr>
          </w:p>
          <w:p w14:paraId="770A6597" w14:textId="77777777" w:rsidR="00712677" w:rsidRDefault="00DE05D2" w:rsidP="00712677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Opposition To The War</w:t>
            </w:r>
          </w:p>
          <w:p w14:paraId="3B84CA88" w14:textId="5C5B4D92" w:rsidR="00DE05D2" w:rsidRPr="00DE05D2" w:rsidRDefault="00DE05D2" w:rsidP="00DE05D2">
            <w:pPr>
              <w:pStyle w:val="ListParagraph"/>
              <w:numPr>
                <w:ilvl w:val="0"/>
                <w:numId w:val="42"/>
              </w:numPr>
              <w:rPr>
                <w:rFonts w:ascii="Lilly" w:hAnsi="Lilly" w:cs="Times New Roman"/>
                <w:sz w:val="20"/>
                <w:szCs w:val="20"/>
              </w:rPr>
            </w:pPr>
            <w:r w:rsidRPr="00DE05D2">
              <w:rPr>
                <w:rFonts w:ascii="Lilly" w:hAnsi="Lilly" w:cs="Times New Roman"/>
                <w:sz w:val="20"/>
                <w:szCs w:val="20"/>
              </w:rPr>
              <w:t xml:space="preserve">Why did so many southerners </w:t>
            </w:r>
            <w:r w:rsidRPr="00DE05D2">
              <w:rPr>
                <w:rFonts w:ascii="Lilly" w:hAnsi="Lilly" w:cs="Times New Roman"/>
                <w:sz w:val="20"/>
                <w:szCs w:val="20"/>
              </w:rPr>
              <w:lastRenderedPageBreak/>
              <w:t>oppose the war?</w:t>
            </w:r>
          </w:p>
          <w:p w14:paraId="41989934" w14:textId="77777777" w:rsidR="00DE05D2" w:rsidRDefault="00DE05D2" w:rsidP="00DE05D2">
            <w:pPr>
              <w:pStyle w:val="ListParagraph"/>
              <w:numPr>
                <w:ilvl w:val="0"/>
                <w:numId w:val="42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Who were the Copperheads?</w:t>
            </w:r>
          </w:p>
          <w:p w14:paraId="6A4AF607" w14:textId="77777777" w:rsidR="00DE05D2" w:rsidRDefault="00DE05D2" w:rsidP="00DE05D2">
            <w:pPr>
              <w:rPr>
                <w:rFonts w:ascii="Lilly" w:hAnsi="Lilly" w:cs="Times New Roman"/>
                <w:sz w:val="20"/>
                <w:szCs w:val="20"/>
              </w:rPr>
            </w:pPr>
          </w:p>
          <w:p w14:paraId="58CD55C4" w14:textId="77777777" w:rsidR="00DE05D2" w:rsidRDefault="00DE05D2" w:rsidP="00DE05D2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Habeas Corpus</w:t>
            </w:r>
          </w:p>
          <w:p w14:paraId="79698E73" w14:textId="256FBE51" w:rsidR="00DE05D2" w:rsidRPr="00DE05D2" w:rsidRDefault="00DE05D2" w:rsidP="00DE05D2">
            <w:pPr>
              <w:pStyle w:val="ListParagraph"/>
              <w:numPr>
                <w:ilvl w:val="0"/>
                <w:numId w:val="43"/>
              </w:numPr>
              <w:rPr>
                <w:rFonts w:ascii="Lilly" w:hAnsi="Lilly" w:cs="Times New Roman"/>
                <w:sz w:val="20"/>
                <w:szCs w:val="20"/>
              </w:rPr>
            </w:pPr>
            <w:r w:rsidRPr="00DE05D2">
              <w:rPr>
                <w:rFonts w:ascii="Lilly" w:hAnsi="Lilly" w:cs="Times New Roman"/>
                <w:sz w:val="20"/>
                <w:szCs w:val="20"/>
              </w:rPr>
              <w:t>Explain habeas corpus</w:t>
            </w:r>
          </w:p>
          <w:p w14:paraId="6A840972" w14:textId="77777777" w:rsidR="00DE05D2" w:rsidRDefault="00DE05D2" w:rsidP="00DE05D2">
            <w:pPr>
              <w:pStyle w:val="ListParagraph"/>
              <w:numPr>
                <w:ilvl w:val="0"/>
                <w:numId w:val="43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Why did both Lincoln and Davis suspend habeas corpus?</w:t>
            </w:r>
          </w:p>
          <w:p w14:paraId="5123B315" w14:textId="77777777" w:rsidR="00DE05D2" w:rsidRDefault="00DE05D2" w:rsidP="00DE05D2">
            <w:pPr>
              <w:rPr>
                <w:rFonts w:ascii="Lilly" w:hAnsi="Lilly" w:cs="Times New Roman"/>
                <w:sz w:val="20"/>
                <w:szCs w:val="20"/>
              </w:rPr>
            </w:pPr>
          </w:p>
          <w:p w14:paraId="619A117B" w14:textId="77777777" w:rsidR="00DE05D2" w:rsidRDefault="00DE05D2" w:rsidP="00DE05D2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Draft Laws</w:t>
            </w:r>
          </w:p>
          <w:p w14:paraId="2C810706" w14:textId="610989E8" w:rsidR="00DE05D2" w:rsidRPr="00DE05D2" w:rsidRDefault="00DE05D2" w:rsidP="00DE05D2">
            <w:pPr>
              <w:pStyle w:val="ListParagraph"/>
              <w:numPr>
                <w:ilvl w:val="0"/>
                <w:numId w:val="44"/>
              </w:numPr>
              <w:rPr>
                <w:rFonts w:ascii="Lilly" w:hAnsi="Lilly" w:cs="Times New Roman"/>
                <w:sz w:val="20"/>
                <w:szCs w:val="20"/>
              </w:rPr>
            </w:pPr>
            <w:r w:rsidRPr="00DE05D2">
              <w:rPr>
                <w:rFonts w:ascii="Lilly" w:hAnsi="Lilly" w:cs="Times New Roman"/>
                <w:sz w:val="20"/>
                <w:szCs w:val="20"/>
              </w:rPr>
              <w:t>What is a draft?</w:t>
            </w:r>
          </w:p>
          <w:p w14:paraId="70466713" w14:textId="26E014CA" w:rsidR="00DE05D2" w:rsidRPr="00DE05D2" w:rsidRDefault="00DE05D2" w:rsidP="00DE05D2">
            <w:pPr>
              <w:pStyle w:val="ListParagraph"/>
              <w:numPr>
                <w:ilvl w:val="0"/>
                <w:numId w:val="44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Compare the draft laws in the North and the South.</w:t>
            </w:r>
          </w:p>
        </w:tc>
        <w:tc>
          <w:tcPr>
            <w:tcW w:w="2122" w:type="dxa"/>
          </w:tcPr>
          <w:p w14:paraId="7D8A4A91" w14:textId="77777777" w:rsidR="003F4207" w:rsidRDefault="00DE05D2" w:rsidP="002C464F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lastRenderedPageBreak/>
              <w:t>Problems With Union Leadership</w:t>
            </w:r>
          </w:p>
          <w:p w14:paraId="3087ED5E" w14:textId="77777777" w:rsidR="00DE05D2" w:rsidRDefault="00DE05D2" w:rsidP="002C464F">
            <w:pPr>
              <w:rPr>
                <w:rFonts w:ascii="Lilly" w:hAnsi="Lilly" w:cs="Times New Roman"/>
                <w:i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 xml:space="preserve">- </w:t>
            </w:r>
            <w:r>
              <w:rPr>
                <w:rFonts w:ascii="Lilly" w:hAnsi="Lilly" w:cs="Times New Roman"/>
                <w:i/>
                <w:sz w:val="20"/>
                <w:szCs w:val="20"/>
              </w:rPr>
              <w:t>Why was Lincoln frustrated with Union Generals?</w:t>
            </w:r>
          </w:p>
          <w:p w14:paraId="6C3B2017" w14:textId="77777777" w:rsidR="00DE05D2" w:rsidRDefault="00DE05D2" w:rsidP="002C464F">
            <w:pPr>
              <w:rPr>
                <w:rFonts w:ascii="Lilly" w:hAnsi="Lilly" w:cs="Times New Roman"/>
                <w:i/>
                <w:sz w:val="20"/>
                <w:szCs w:val="20"/>
              </w:rPr>
            </w:pPr>
          </w:p>
          <w:p w14:paraId="53E7C248" w14:textId="4C6F8C7C" w:rsidR="00DE05D2" w:rsidRPr="00DE05D2" w:rsidRDefault="00DE05D2" w:rsidP="00DE05D2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 xml:space="preserve">* </w:t>
            </w:r>
            <w:r w:rsidRPr="00DE05D2">
              <w:rPr>
                <w:rFonts w:ascii="Lilly" w:hAnsi="Lilly" w:cs="Times New Roman"/>
                <w:sz w:val="20"/>
                <w:szCs w:val="20"/>
              </w:rPr>
              <w:t xml:space="preserve">Silent Read:  African Americans in the </w:t>
            </w:r>
            <w:r w:rsidRPr="00DE05D2">
              <w:rPr>
                <w:rFonts w:ascii="Lilly" w:hAnsi="Lilly" w:cs="Times New Roman"/>
                <w:sz w:val="20"/>
                <w:szCs w:val="20"/>
              </w:rPr>
              <w:lastRenderedPageBreak/>
              <w:t>Civil War (p. 476-477)</w:t>
            </w:r>
          </w:p>
          <w:p w14:paraId="0DFF7459" w14:textId="48FF8273" w:rsidR="00DE05D2" w:rsidRDefault="00DE05D2" w:rsidP="00DE05D2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African American Soldiers</w:t>
            </w:r>
          </w:p>
          <w:p w14:paraId="7BD1F5A1" w14:textId="7C107839" w:rsidR="00DE05D2" w:rsidRPr="00DE05D2" w:rsidRDefault="00DE05D2" w:rsidP="00DE05D2">
            <w:pPr>
              <w:pStyle w:val="ListParagraph"/>
              <w:numPr>
                <w:ilvl w:val="0"/>
                <w:numId w:val="40"/>
              </w:numPr>
              <w:rPr>
                <w:rFonts w:ascii="Lilly" w:hAnsi="Lilly" w:cs="Times New Roman"/>
                <w:sz w:val="20"/>
                <w:szCs w:val="20"/>
              </w:rPr>
            </w:pPr>
            <w:r w:rsidRPr="00DE05D2">
              <w:rPr>
                <w:rFonts w:ascii="Lilly" w:hAnsi="Lilly" w:cs="Times New Roman"/>
                <w:sz w:val="20"/>
                <w:szCs w:val="20"/>
              </w:rPr>
              <w:t>Why did Confederate leaders bar African- Americans from enlisting?</w:t>
            </w:r>
          </w:p>
          <w:p w14:paraId="3E114364" w14:textId="77777777" w:rsidR="00DE05D2" w:rsidRDefault="00DE05D2" w:rsidP="00DE05D2">
            <w:pPr>
              <w:pStyle w:val="ListParagraph"/>
              <w:numPr>
                <w:ilvl w:val="0"/>
                <w:numId w:val="40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How did the Union army change its policy regarding African Americans?</w:t>
            </w:r>
          </w:p>
          <w:p w14:paraId="57ED2E4D" w14:textId="0F1503FC" w:rsidR="00DE05D2" w:rsidRPr="00DE05D2" w:rsidRDefault="00DE05D2" w:rsidP="00DE05D2">
            <w:pPr>
              <w:pStyle w:val="ListParagraph"/>
              <w:numPr>
                <w:ilvl w:val="0"/>
                <w:numId w:val="40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Why did Lincoln hesitate to enlist African Americans?</w:t>
            </w:r>
          </w:p>
        </w:tc>
        <w:tc>
          <w:tcPr>
            <w:tcW w:w="2160" w:type="dxa"/>
          </w:tcPr>
          <w:p w14:paraId="34468615" w14:textId="77777777" w:rsidR="00E27D70" w:rsidRDefault="00DE05D2" w:rsidP="00E27D70">
            <w:p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lastRenderedPageBreak/>
              <w:t>Siege of Vicksburg</w:t>
            </w:r>
          </w:p>
          <w:p w14:paraId="6366A52C" w14:textId="46397E7C" w:rsidR="00DE05D2" w:rsidRPr="00DE05D2" w:rsidRDefault="00DE05D2" w:rsidP="00DE05D2">
            <w:pPr>
              <w:pStyle w:val="ListParagraph"/>
              <w:numPr>
                <w:ilvl w:val="0"/>
                <w:numId w:val="45"/>
              </w:numPr>
              <w:rPr>
                <w:rFonts w:ascii="Lilly" w:hAnsi="Lilly" w:cs="Times New Roman"/>
                <w:sz w:val="20"/>
                <w:szCs w:val="20"/>
              </w:rPr>
            </w:pPr>
            <w:r w:rsidRPr="00DE05D2">
              <w:rPr>
                <w:rFonts w:ascii="Lilly" w:hAnsi="Lilly" w:cs="Times New Roman"/>
                <w:sz w:val="20"/>
                <w:szCs w:val="20"/>
              </w:rPr>
              <w:t>What is a siege?</w:t>
            </w:r>
          </w:p>
          <w:p w14:paraId="53BA2BAF" w14:textId="77777777" w:rsidR="00DE05D2" w:rsidRDefault="00DE05D2" w:rsidP="00DE05D2">
            <w:pPr>
              <w:pStyle w:val="ListParagraph"/>
              <w:numPr>
                <w:ilvl w:val="0"/>
                <w:numId w:val="45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>What was the result of the Union’s siege of the city?</w:t>
            </w:r>
          </w:p>
          <w:p w14:paraId="4116171D" w14:textId="0A2DB11F" w:rsidR="00DE05D2" w:rsidRPr="00DE05D2" w:rsidRDefault="00DE05D2" w:rsidP="00DE05D2">
            <w:pPr>
              <w:pStyle w:val="ListParagraph"/>
              <w:numPr>
                <w:ilvl w:val="0"/>
                <w:numId w:val="45"/>
              </w:numPr>
              <w:rPr>
                <w:rFonts w:ascii="Lilly" w:hAnsi="Lilly" w:cs="Times New Roman"/>
                <w:sz w:val="20"/>
                <w:szCs w:val="20"/>
              </w:rPr>
            </w:pPr>
            <w:r>
              <w:rPr>
                <w:rFonts w:ascii="Lilly" w:hAnsi="Lilly" w:cs="Times New Roman"/>
                <w:sz w:val="20"/>
                <w:szCs w:val="20"/>
              </w:rPr>
              <w:t xml:space="preserve">How did the Union divide the </w:t>
            </w:r>
            <w:r>
              <w:rPr>
                <w:rFonts w:ascii="Lilly" w:hAnsi="Lilly" w:cs="Times New Roman"/>
                <w:sz w:val="20"/>
                <w:szCs w:val="20"/>
              </w:rPr>
              <w:lastRenderedPageBreak/>
              <w:t>Confederacy?</w:t>
            </w:r>
          </w:p>
        </w:tc>
        <w:tc>
          <w:tcPr>
            <w:tcW w:w="2267" w:type="dxa"/>
          </w:tcPr>
          <w:p w14:paraId="078196E5" w14:textId="5C3E9FF9" w:rsidR="0047221E" w:rsidRPr="003F4207" w:rsidRDefault="0047221E" w:rsidP="003F4207">
            <w:pPr>
              <w:rPr>
                <w:rFonts w:ascii="Lilly" w:hAnsi="Lilly" w:cs="Times New Roman"/>
                <w:sz w:val="20"/>
                <w:szCs w:val="20"/>
              </w:rPr>
            </w:pPr>
          </w:p>
        </w:tc>
      </w:tr>
      <w:tr w:rsidR="008B705F" w:rsidRPr="00355AE7" w14:paraId="58AA9B62" w14:textId="77777777" w:rsidTr="000E3399">
        <w:trPr>
          <w:trHeight w:val="1084"/>
        </w:trPr>
        <w:tc>
          <w:tcPr>
            <w:tcW w:w="2288" w:type="dxa"/>
          </w:tcPr>
          <w:p w14:paraId="5B23C83A" w14:textId="282AB9FC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lastRenderedPageBreak/>
              <w:t>Assessment</w:t>
            </w:r>
          </w:p>
          <w:p w14:paraId="7D39B7E8" w14:textId="65840562" w:rsidR="008B705F" w:rsidRPr="00355AE7" w:rsidRDefault="008B705F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8B705F" w:rsidRPr="00355AE7" w:rsidRDefault="008B705F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42447FB8" w14:textId="15F0AB0F" w:rsidR="0047221E" w:rsidRPr="0047221E" w:rsidRDefault="00DE05D2" w:rsidP="0047221E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Continue with Emancipation Proclamation Passage.</w:t>
            </w:r>
          </w:p>
        </w:tc>
        <w:tc>
          <w:tcPr>
            <w:tcW w:w="2108" w:type="dxa"/>
          </w:tcPr>
          <w:p w14:paraId="30EF12AC" w14:textId="77777777" w:rsidR="008A5D9C" w:rsidRDefault="00DE05D2" w:rsidP="00DE05D2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War and the Economy</w:t>
            </w:r>
          </w:p>
          <w:p w14:paraId="0B6C7016" w14:textId="666002FB" w:rsidR="00DE05D2" w:rsidRPr="00DE05D2" w:rsidRDefault="00DE05D2" w:rsidP="00DE05D2">
            <w:pPr>
              <w:pStyle w:val="ListParagraph"/>
              <w:numPr>
                <w:ilvl w:val="0"/>
                <w:numId w:val="46"/>
              </w:numPr>
              <w:rPr>
                <w:rFonts w:ascii="Simplicity" w:hAnsi="Simplicity" w:cs="Times New Roman"/>
                <w:color w:val="000000" w:themeColor="text1"/>
              </w:rPr>
            </w:pPr>
            <w:r w:rsidRPr="00DE05D2">
              <w:rPr>
                <w:rFonts w:ascii="Simplicity" w:hAnsi="Simplicity" w:cs="Times New Roman"/>
                <w:color w:val="000000" w:themeColor="text1"/>
              </w:rPr>
              <w:t>How did the government pay for the war?</w:t>
            </w:r>
          </w:p>
          <w:p w14:paraId="61380358" w14:textId="77777777" w:rsidR="00DE05D2" w:rsidRDefault="00DE05D2" w:rsidP="00DE05D2">
            <w:pPr>
              <w:pStyle w:val="ListParagraph"/>
              <w:numPr>
                <w:ilvl w:val="0"/>
                <w:numId w:val="46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How did the North benefit from the war?</w:t>
            </w:r>
          </w:p>
          <w:p w14:paraId="4058D225" w14:textId="77777777" w:rsidR="00DE05D2" w:rsidRDefault="00DE05D2" w:rsidP="00DE05D2">
            <w:pPr>
              <w:pStyle w:val="ListParagraph"/>
              <w:numPr>
                <w:ilvl w:val="0"/>
                <w:numId w:val="46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 xml:space="preserve">How were northern </w:t>
            </w:r>
            <w:r>
              <w:rPr>
                <w:rFonts w:ascii="Simplicity" w:hAnsi="Simplicity" w:cs="Times New Roman"/>
                <w:color w:val="000000" w:themeColor="text1"/>
              </w:rPr>
              <w:lastRenderedPageBreak/>
              <w:t>workers affected by inflation?</w:t>
            </w:r>
          </w:p>
          <w:p w14:paraId="58E4857E" w14:textId="34859399" w:rsidR="00DE05D2" w:rsidRPr="00DE05D2" w:rsidRDefault="00DE05D2" w:rsidP="00DE05D2">
            <w:pPr>
              <w:pStyle w:val="ListParagraph"/>
              <w:numPr>
                <w:ilvl w:val="0"/>
                <w:numId w:val="46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>How did the war strain the South’s economy?</w:t>
            </w:r>
          </w:p>
        </w:tc>
        <w:tc>
          <w:tcPr>
            <w:tcW w:w="2122" w:type="dxa"/>
          </w:tcPr>
          <w:p w14:paraId="5005FF70" w14:textId="77777777" w:rsidR="00EE6BB1" w:rsidRDefault="00DE05D2" w:rsidP="002C464F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lastRenderedPageBreak/>
              <w:t>Primary Source (p. 476)</w:t>
            </w:r>
          </w:p>
          <w:p w14:paraId="5F16F022" w14:textId="46CAF487" w:rsidR="00DE05D2" w:rsidRPr="00DE05D2" w:rsidRDefault="00DE05D2" w:rsidP="00DE05D2">
            <w:pPr>
              <w:pStyle w:val="ListParagraph"/>
              <w:numPr>
                <w:ilvl w:val="0"/>
                <w:numId w:val="47"/>
              </w:numPr>
              <w:rPr>
                <w:rFonts w:ascii="Simplicity" w:hAnsi="Simplicity" w:cs="Times New Roman"/>
                <w:color w:val="000000" w:themeColor="text1"/>
              </w:rPr>
            </w:pPr>
            <w:r w:rsidRPr="00DE05D2">
              <w:rPr>
                <w:rFonts w:ascii="Simplicity" w:hAnsi="Simplicity" w:cs="Times New Roman"/>
                <w:color w:val="000000" w:themeColor="text1"/>
              </w:rPr>
              <w:t>What was required of African Americans who wanted to enlist?</w:t>
            </w:r>
          </w:p>
          <w:p w14:paraId="51E20FD5" w14:textId="2DE1E2F3" w:rsidR="00DE05D2" w:rsidRPr="00DE05D2" w:rsidRDefault="00DE05D2" w:rsidP="00DE05D2">
            <w:pPr>
              <w:pStyle w:val="ListParagraph"/>
              <w:numPr>
                <w:ilvl w:val="0"/>
                <w:numId w:val="47"/>
              </w:num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 xml:space="preserve">What does the poster </w:t>
            </w:r>
            <w:r>
              <w:rPr>
                <w:rFonts w:ascii="Simplicity" w:hAnsi="Simplicity" w:cs="Times New Roman"/>
                <w:color w:val="000000" w:themeColor="text1"/>
              </w:rPr>
              <w:lastRenderedPageBreak/>
              <w:t>tell you about attitudes toward African Americans in the North?</w:t>
            </w:r>
          </w:p>
        </w:tc>
        <w:tc>
          <w:tcPr>
            <w:tcW w:w="2160" w:type="dxa"/>
          </w:tcPr>
          <w:p w14:paraId="2DB3DCBB" w14:textId="55C1EAA4" w:rsidR="008A5D9C" w:rsidRPr="00DE05D2" w:rsidRDefault="00DE05D2" w:rsidP="00DE05D2">
            <w:pPr>
              <w:pStyle w:val="ListParagraph"/>
              <w:numPr>
                <w:ilvl w:val="0"/>
                <w:numId w:val="24"/>
              </w:numPr>
              <w:rPr>
                <w:rFonts w:ascii="Simplicity" w:hAnsi="Simplicity" w:cs="Times New Roman"/>
                <w:color w:val="000000" w:themeColor="text1"/>
              </w:rPr>
            </w:pPr>
            <w:r w:rsidRPr="00DE05D2">
              <w:rPr>
                <w:rFonts w:ascii="Simplicity" w:hAnsi="Simplicity" w:cs="Times New Roman"/>
                <w:color w:val="000000" w:themeColor="text1"/>
              </w:rPr>
              <w:lastRenderedPageBreak/>
              <w:t>Video Clip- Vicksburg</w:t>
            </w:r>
          </w:p>
          <w:p w14:paraId="68864F25" w14:textId="7A214453" w:rsidR="00DE05D2" w:rsidRPr="00DE05D2" w:rsidRDefault="00DE05D2" w:rsidP="00DE05D2">
            <w:pPr>
              <w:rPr>
                <w:rFonts w:ascii="Simplicity" w:hAnsi="Simplicity" w:cs="Times New Roman"/>
                <w:color w:val="000000" w:themeColor="text1"/>
              </w:rPr>
            </w:pPr>
            <w:r>
              <w:rPr>
                <w:rFonts w:ascii="Simplicity" w:hAnsi="Simplicity" w:cs="Times New Roman"/>
                <w:color w:val="000000" w:themeColor="text1"/>
              </w:rPr>
              <w:t xml:space="preserve">The Gettysburg Address Analysis </w:t>
            </w:r>
            <w:bookmarkStart w:id="0" w:name="_GoBack"/>
            <w:bookmarkEnd w:id="0"/>
          </w:p>
        </w:tc>
        <w:tc>
          <w:tcPr>
            <w:tcW w:w="2267" w:type="dxa"/>
          </w:tcPr>
          <w:p w14:paraId="03972672" w14:textId="698C0007" w:rsidR="00E27D70" w:rsidRPr="00EE6BB1" w:rsidRDefault="00E27D70" w:rsidP="00EE6BB1">
            <w:pPr>
              <w:rPr>
                <w:rFonts w:ascii="Simplicity" w:hAnsi="Simplicity" w:cs="Times New Roman"/>
                <w:color w:val="000000" w:themeColor="text1"/>
              </w:rPr>
            </w:pPr>
          </w:p>
        </w:tc>
      </w:tr>
      <w:tr w:rsidR="008B705F" w:rsidRPr="00355AE7" w14:paraId="5D76DDDB" w14:textId="77777777" w:rsidTr="000E3399">
        <w:trPr>
          <w:trHeight w:val="1084"/>
        </w:trPr>
        <w:tc>
          <w:tcPr>
            <w:tcW w:w="2288" w:type="dxa"/>
          </w:tcPr>
          <w:p w14:paraId="7AE4E144" w14:textId="6827B119" w:rsidR="008B705F" w:rsidRDefault="008B705F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lastRenderedPageBreak/>
              <w:t>Homework</w:t>
            </w:r>
          </w:p>
        </w:tc>
        <w:tc>
          <w:tcPr>
            <w:tcW w:w="2500" w:type="dxa"/>
          </w:tcPr>
          <w:p w14:paraId="44EC9BCF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17-1: Wednesday, April 5</w:t>
            </w:r>
          </w:p>
          <w:p w14:paraId="44221E01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17-2: Friday, April 7</w:t>
            </w:r>
          </w:p>
          <w:p w14:paraId="6BE5E2FA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17-3: Wednesday, April 12</w:t>
            </w:r>
          </w:p>
          <w:p w14:paraId="6D41901F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17-4: Monday, April 17</w:t>
            </w:r>
          </w:p>
          <w:p w14:paraId="0742E67B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17-5: Wednesday, April 19</w:t>
            </w:r>
          </w:p>
          <w:p w14:paraId="39A2F3FA" w14:textId="67A00A3B" w:rsidR="00711E53" w:rsidRPr="008A5D9C" w:rsidRDefault="00711E53" w:rsidP="008A5D9C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08" w:type="dxa"/>
          </w:tcPr>
          <w:p w14:paraId="43D0D4E2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17-1: Wednesday, April 5</w:t>
            </w:r>
          </w:p>
          <w:p w14:paraId="3D83B0B4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17-2: Friday, April 7</w:t>
            </w:r>
          </w:p>
          <w:p w14:paraId="001EB1A0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17-3: Wednesday, April 12</w:t>
            </w:r>
          </w:p>
          <w:p w14:paraId="3490FE7F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17-4: Monday, April 17</w:t>
            </w:r>
          </w:p>
          <w:p w14:paraId="398030E5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17-5: Wednesday, April 19</w:t>
            </w:r>
          </w:p>
          <w:p w14:paraId="3B769B8E" w14:textId="2184253D" w:rsidR="00812D5C" w:rsidRPr="008A5D9C" w:rsidRDefault="00812D5C" w:rsidP="008A5D9C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22" w:type="dxa"/>
          </w:tcPr>
          <w:p w14:paraId="05E0927E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17-1: Wednesday, April 5</w:t>
            </w:r>
          </w:p>
          <w:p w14:paraId="1360A253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17-2: Friday, April 7</w:t>
            </w:r>
          </w:p>
          <w:p w14:paraId="7D40069E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17-3: Wednesday, April 12</w:t>
            </w:r>
          </w:p>
          <w:p w14:paraId="1C4ACBA5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17-4: Monday, April 17</w:t>
            </w:r>
          </w:p>
          <w:p w14:paraId="7C73304F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17-5: Wednesday, April 19</w:t>
            </w:r>
          </w:p>
          <w:p w14:paraId="503A7957" w14:textId="3D4567CA" w:rsidR="008B705F" w:rsidRPr="008A5D9C" w:rsidRDefault="008B705F" w:rsidP="008A5D9C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160" w:type="dxa"/>
          </w:tcPr>
          <w:p w14:paraId="6A114FD1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17-1: Wednesday, April 5</w:t>
            </w:r>
          </w:p>
          <w:p w14:paraId="352FEE5A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17-2: Friday, April 7</w:t>
            </w:r>
          </w:p>
          <w:p w14:paraId="0AD7BBFB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17-3: Wednesday, April 12</w:t>
            </w:r>
          </w:p>
          <w:p w14:paraId="11533207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17-4: Monday, April 17</w:t>
            </w:r>
          </w:p>
          <w:p w14:paraId="3FB2DF9B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17-5: Wednesday, April 19</w:t>
            </w:r>
          </w:p>
          <w:p w14:paraId="6E4DE7E1" w14:textId="681FBBC1" w:rsidR="008B705F" w:rsidRPr="008A5D9C" w:rsidRDefault="008B705F" w:rsidP="008A5D9C">
            <w:pPr>
              <w:rPr>
                <w:rFonts w:ascii="Pleasewritemeasong" w:hAnsi="Pleasewritemeasong" w:cs="Times New Roman"/>
                <w:color w:val="FF0080"/>
              </w:rPr>
            </w:pPr>
          </w:p>
        </w:tc>
        <w:tc>
          <w:tcPr>
            <w:tcW w:w="2267" w:type="dxa"/>
          </w:tcPr>
          <w:p w14:paraId="4C390577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17-1: Wednesday, April 5</w:t>
            </w:r>
          </w:p>
          <w:p w14:paraId="42937CFF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17-2: Friday, April 7</w:t>
            </w:r>
          </w:p>
          <w:p w14:paraId="2F2F2984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17-3: Wednesday, April 12</w:t>
            </w:r>
          </w:p>
          <w:p w14:paraId="3F586F7D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17-4: Monday, April 17</w:t>
            </w:r>
          </w:p>
          <w:p w14:paraId="3EB9F3A4" w14:textId="77777777" w:rsidR="00EE6BB1" w:rsidRPr="00EE6BB1" w:rsidRDefault="00EE6BB1" w:rsidP="00EE6BB1">
            <w:pPr>
              <w:pStyle w:val="ListParagraph"/>
              <w:numPr>
                <w:ilvl w:val="0"/>
                <w:numId w:val="9"/>
              </w:numPr>
              <w:rPr>
                <w:rFonts w:ascii="Hangyaboly" w:hAnsi="Hangyaboly"/>
                <w:color w:val="FF0080"/>
              </w:rPr>
            </w:pPr>
            <w:r w:rsidRPr="00EE6BB1">
              <w:rPr>
                <w:rFonts w:ascii="Hangyaboly" w:hAnsi="Hangyaboly"/>
                <w:color w:val="FF0080"/>
              </w:rPr>
              <w:t>17-5: Wednesday, April 19</w:t>
            </w:r>
          </w:p>
          <w:p w14:paraId="3DC58472" w14:textId="5E78DB50" w:rsidR="006E3E38" w:rsidRPr="008A5D9C" w:rsidRDefault="006E3E38" w:rsidP="008A5D9C">
            <w:pPr>
              <w:rPr>
                <w:rFonts w:ascii="Pleasewritemeasong" w:hAnsi="Pleasewritemeasong" w:cs="Times New Roman"/>
                <w:color w:val="FF0080"/>
              </w:rPr>
            </w:pPr>
          </w:p>
        </w:tc>
      </w:tr>
      <w:tr w:rsidR="00E45D45" w:rsidRPr="00355AE7" w14:paraId="15514E88" w14:textId="77777777" w:rsidTr="000E3399">
        <w:trPr>
          <w:trHeight w:val="542"/>
        </w:trPr>
        <w:tc>
          <w:tcPr>
            <w:tcW w:w="2288" w:type="dxa"/>
          </w:tcPr>
          <w:p w14:paraId="2417F2BE" w14:textId="262569CF" w:rsidR="00E45D45" w:rsidRPr="00355AE7" w:rsidRDefault="00E45D45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02A85868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F543845" w14:textId="77777777" w:rsidR="008A5D9C" w:rsidRDefault="008A5D9C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2CFF622C" w14:textId="77777777" w:rsidR="008A5D9C" w:rsidRDefault="008A5D9C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6281B4FA" w14:textId="5C65F7D1" w:rsidR="00B424A4" w:rsidRPr="00E45D45" w:rsidRDefault="008A5D9C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</w:t>
            </w:r>
            <w:r w:rsidRPr="00E45D45">
              <w:rPr>
                <w:rFonts w:ascii="Pleasewritemeasong" w:hAnsi="Pleasewritemeasong" w:cs="Times New Roman"/>
              </w:rPr>
              <w:t xml:space="preserve"> would like to learn more about ___.</w:t>
            </w:r>
          </w:p>
        </w:tc>
        <w:tc>
          <w:tcPr>
            <w:tcW w:w="2108" w:type="dxa"/>
          </w:tcPr>
          <w:p w14:paraId="571BE865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4AF4FD8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2EE406BE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7CE3686F" w:rsidR="00E45D45" w:rsidRPr="008A5D9C" w:rsidRDefault="008A5D9C" w:rsidP="008A5D9C">
            <w:pPr>
              <w:rPr>
                <w:rFonts w:ascii="Pleasewritemeasong" w:hAnsi="Pleasewritemeasong" w:cs="Times New Roman"/>
              </w:rPr>
            </w:pPr>
            <w:r w:rsidRPr="008A5D9C"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22" w:type="dxa"/>
          </w:tcPr>
          <w:p w14:paraId="09227B7A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AE7BD9B" w14:textId="77777777" w:rsidR="008A5D9C" w:rsidRDefault="008A5D9C" w:rsidP="00D43FB5">
            <w:pPr>
              <w:pStyle w:val="ListParagraph"/>
              <w:numPr>
                <w:ilvl w:val="0"/>
                <w:numId w:val="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7761A551" w14:textId="77777777" w:rsidR="008A5D9C" w:rsidRDefault="008A5D9C" w:rsidP="008A5D9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  <w:p w14:paraId="5C660DC7" w14:textId="0F995A1B" w:rsidR="00E45D45" w:rsidRPr="0046774F" w:rsidRDefault="00E45D45" w:rsidP="00D43FB5">
            <w:pPr>
              <w:pStyle w:val="ListParagraph"/>
              <w:numPr>
                <w:ilvl w:val="0"/>
                <w:numId w:val="4"/>
              </w:num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5836E11D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6A2D9EF" w14:textId="77777777" w:rsidR="00E45D45" w:rsidRDefault="00E45D45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The most important thing I learned today was ___.</w:t>
            </w:r>
          </w:p>
          <w:p w14:paraId="0895174D" w14:textId="77777777" w:rsidR="00E45D45" w:rsidRDefault="00E45D45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need help with ___.</w:t>
            </w:r>
          </w:p>
          <w:p w14:paraId="522B717F" w14:textId="03A289DA" w:rsidR="00E45D45" w:rsidRPr="004818FC" w:rsidRDefault="00E45D45" w:rsidP="00D43FB5">
            <w:pPr>
              <w:pStyle w:val="ListParagraph"/>
              <w:numPr>
                <w:ilvl w:val="0"/>
                <w:numId w:val="1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 would like to learn more about ___.</w:t>
            </w:r>
          </w:p>
        </w:tc>
        <w:tc>
          <w:tcPr>
            <w:tcW w:w="2267" w:type="dxa"/>
          </w:tcPr>
          <w:p w14:paraId="55223CC0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0FABD690" w14:textId="77777777" w:rsidR="00E45D45" w:rsidRDefault="00E45D45" w:rsidP="00D43FB5">
            <w:pPr>
              <w:pStyle w:val="ListParagraph"/>
              <w:numPr>
                <w:ilvl w:val="0"/>
                <w:numId w:val="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confident when ___.</w:t>
            </w:r>
          </w:p>
          <w:p w14:paraId="67ADE5AF" w14:textId="76DA371B" w:rsidR="00E45D45" w:rsidRPr="008E4546" w:rsidRDefault="00E45D45" w:rsidP="00D43FB5">
            <w:pPr>
              <w:pStyle w:val="ListParagraph"/>
              <w:numPr>
                <w:ilvl w:val="0"/>
                <w:numId w:val="2"/>
              </w:num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Today I felt confused when ___.</w:t>
            </w:r>
          </w:p>
        </w:tc>
      </w:tr>
      <w:tr w:rsidR="00E45D45" w:rsidRPr="00355AE7" w14:paraId="1DAED0E5" w14:textId="77777777" w:rsidTr="000E3399">
        <w:trPr>
          <w:trHeight w:val="542"/>
        </w:trPr>
        <w:tc>
          <w:tcPr>
            <w:tcW w:w="2288" w:type="dxa"/>
          </w:tcPr>
          <w:p w14:paraId="565D5D57" w14:textId="5083D087" w:rsidR="00E45D45" w:rsidRPr="00355AE7" w:rsidRDefault="00E45D45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E45D45" w:rsidRPr="00355AE7" w:rsidRDefault="00E45D45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500" w:type="dxa"/>
          </w:tcPr>
          <w:p w14:paraId="0D701250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F7B4508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713FFB3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5454DEB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ECB0CAF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EB26706" w14:textId="77777777" w:rsidR="00E45D45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0F76F559" w:rsidR="00E45D45" w:rsidRPr="00355AE7" w:rsidRDefault="00E45D45" w:rsidP="00E45D4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  <w:tc>
          <w:tcPr>
            <w:tcW w:w="2108" w:type="dxa"/>
          </w:tcPr>
          <w:p w14:paraId="671FD545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4B45974D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47CA39A4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34122C29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834E3BB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601157AC" w14:textId="77777777" w:rsidR="00E45D45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145D3A0D" w:rsidR="00E45D45" w:rsidRPr="00355AE7" w:rsidRDefault="00E45D45" w:rsidP="004C6530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22" w:type="dxa"/>
          </w:tcPr>
          <w:p w14:paraId="6695CA8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B8683B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278D170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40077F1E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7AA47C09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133752D1" w14:textId="77777777" w:rsidR="00E45D45" w:rsidRDefault="00E45D45" w:rsidP="004818F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4C70E4FB" w:rsidR="00E45D45" w:rsidRPr="009002CC" w:rsidRDefault="00E45D45" w:rsidP="004818FC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0B87A157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6D45446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55EB77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DB0BD45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305A01FE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080B45EB" w14:textId="77777777" w:rsidR="00E45D45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3385F747" w:rsidR="00E45D45" w:rsidRPr="00355AE7" w:rsidRDefault="00E45D45" w:rsidP="00FB7D44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6941968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14386361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52494BC4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60EC7BA3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6B500975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7887C742" w14:textId="77777777" w:rsidR="00E45D45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4DFDD3AF" w14:textId="32B9FE56" w:rsidR="00E45D45" w:rsidRPr="00355AE7" w:rsidRDefault="00E45D45" w:rsidP="00372E3C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  <w:r w:rsidRPr="00355AE7">
              <w:rPr>
                <w:rFonts w:ascii="Pleasewritemeasong" w:hAnsi="Pleasewritemeasong" w:cs="Times New Roman"/>
              </w:rPr>
              <w:t xml:space="preserve"> </w:t>
            </w:r>
          </w:p>
        </w:tc>
      </w:tr>
      <w:tr w:rsidR="00B42CEE" w:rsidRPr="00355AE7" w14:paraId="6486FE9D" w14:textId="77777777" w:rsidTr="000E3399">
        <w:trPr>
          <w:trHeight w:val="542"/>
        </w:trPr>
        <w:tc>
          <w:tcPr>
            <w:tcW w:w="2288" w:type="dxa"/>
          </w:tcPr>
          <w:p w14:paraId="36BC1CD4" w14:textId="4B7BFCD3" w:rsidR="00B42CEE" w:rsidRPr="00355AE7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500" w:type="dxa"/>
          </w:tcPr>
          <w:p w14:paraId="55CB7E7C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Mid-chapter Quiz: Friday, April 7</w:t>
            </w:r>
          </w:p>
          <w:p w14:paraId="7AC04897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Writing Assignment:  Wednesday, April 19</w:t>
            </w:r>
          </w:p>
          <w:p w14:paraId="3DADB820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lastRenderedPageBreak/>
              <w:t>Vocabulary Quiz: Wednesday, April 19</w:t>
            </w:r>
          </w:p>
          <w:p w14:paraId="4C7D736C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Journal Check Due: Thursday, April 20</w:t>
            </w:r>
          </w:p>
          <w:p w14:paraId="03C1E13C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Final HW Turn in:  Thursday, April 20</w:t>
            </w:r>
          </w:p>
          <w:p w14:paraId="3FEA7CF5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Chapter 17 Assessment:  Thursday, April 20</w:t>
            </w:r>
          </w:p>
          <w:p w14:paraId="69AAC6F5" w14:textId="24CAF1BC" w:rsidR="00711E53" w:rsidRPr="008A5D9C" w:rsidRDefault="00711E53" w:rsidP="002D1AA7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08" w:type="dxa"/>
          </w:tcPr>
          <w:p w14:paraId="24375FA1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lastRenderedPageBreak/>
              <w:t>Mid-chapter Quiz: Friday, April 7</w:t>
            </w:r>
          </w:p>
          <w:p w14:paraId="7B5C6AAB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 xml:space="preserve">Writing </w:t>
            </w:r>
            <w:r w:rsidRPr="00EE6BB1">
              <w:rPr>
                <w:rFonts w:ascii="Hangyaboly" w:hAnsi="Hangyaboly"/>
                <w:color w:val="FF0000"/>
              </w:rPr>
              <w:lastRenderedPageBreak/>
              <w:t>Assignment:  Wednesday, April 19</w:t>
            </w:r>
          </w:p>
          <w:p w14:paraId="23751164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Vocabulary Quiz: Wednesday, April 19</w:t>
            </w:r>
          </w:p>
          <w:p w14:paraId="5D28F920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Journal Check Due: Thursday, April 20</w:t>
            </w:r>
          </w:p>
          <w:p w14:paraId="07EA2BA0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Final HW Turn in:  Thursday, April 20</w:t>
            </w:r>
          </w:p>
          <w:p w14:paraId="3D985B4A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Chapter 17 Assessment:  Thursday, April 20</w:t>
            </w:r>
          </w:p>
          <w:p w14:paraId="579F8BF4" w14:textId="618C2AAA" w:rsidR="005133A7" w:rsidRPr="008A5D9C" w:rsidRDefault="005133A7" w:rsidP="00711E53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22" w:type="dxa"/>
          </w:tcPr>
          <w:p w14:paraId="18F2E846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lastRenderedPageBreak/>
              <w:t>Mid-chapter Quiz: Friday, April 7</w:t>
            </w:r>
          </w:p>
          <w:p w14:paraId="39C5765C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 xml:space="preserve">Writing </w:t>
            </w:r>
            <w:r w:rsidRPr="00EE6BB1">
              <w:rPr>
                <w:rFonts w:ascii="Hangyaboly" w:hAnsi="Hangyaboly"/>
                <w:color w:val="FF0000"/>
              </w:rPr>
              <w:lastRenderedPageBreak/>
              <w:t>Assignment:  Wednesday, April 19</w:t>
            </w:r>
          </w:p>
          <w:p w14:paraId="675A7259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Vocabulary Quiz: Wednesday, April 19</w:t>
            </w:r>
          </w:p>
          <w:p w14:paraId="13E1B2C0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Journal Check Due: Thursday, April 20</w:t>
            </w:r>
          </w:p>
          <w:p w14:paraId="5493313D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Final HW Turn in:  Thursday, April 20</w:t>
            </w:r>
          </w:p>
          <w:p w14:paraId="2DD4C18F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Chapter 17 Assessment:  Thursday, April 20</w:t>
            </w:r>
          </w:p>
          <w:p w14:paraId="1EC8FF83" w14:textId="7420DDA7" w:rsidR="00B42CEE" w:rsidRPr="008A5D9C" w:rsidRDefault="00B42CEE" w:rsidP="00711E53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60" w:type="dxa"/>
          </w:tcPr>
          <w:p w14:paraId="561260F7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lastRenderedPageBreak/>
              <w:t>Mid-chapter Quiz: Friday, April 7</w:t>
            </w:r>
          </w:p>
          <w:p w14:paraId="1A1ED1A7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 xml:space="preserve">Writing Assignment:  </w:t>
            </w:r>
            <w:r w:rsidRPr="00EE6BB1">
              <w:rPr>
                <w:rFonts w:ascii="Hangyaboly" w:hAnsi="Hangyaboly"/>
                <w:color w:val="FF0000"/>
              </w:rPr>
              <w:lastRenderedPageBreak/>
              <w:t>Wednesday, April 19</w:t>
            </w:r>
          </w:p>
          <w:p w14:paraId="2B5DB90E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Vocabulary Quiz: Wednesday, April 19</w:t>
            </w:r>
          </w:p>
          <w:p w14:paraId="45910934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Journal Check Due: Thursday, April 20</w:t>
            </w:r>
          </w:p>
          <w:p w14:paraId="681AF5CA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Final HW Turn in:  Thursday, April 20</w:t>
            </w:r>
          </w:p>
          <w:p w14:paraId="6D5447C8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Chapter 17 Assessment:  Thursday, April 20</w:t>
            </w:r>
          </w:p>
          <w:p w14:paraId="1FFEFF56" w14:textId="4B134CCD" w:rsidR="00B42CEE" w:rsidRPr="008A5D9C" w:rsidRDefault="00B42CEE" w:rsidP="00711E53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267" w:type="dxa"/>
          </w:tcPr>
          <w:p w14:paraId="5552B818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lastRenderedPageBreak/>
              <w:t>Mid-chapter Quiz: Friday, April 7</w:t>
            </w:r>
          </w:p>
          <w:p w14:paraId="616D550C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 xml:space="preserve">Writing Assignment:  </w:t>
            </w:r>
            <w:r w:rsidRPr="00EE6BB1">
              <w:rPr>
                <w:rFonts w:ascii="Hangyaboly" w:hAnsi="Hangyaboly"/>
                <w:color w:val="FF0000"/>
              </w:rPr>
              <w:lastRenderedPageBreak/>
              <w:t>Wednesday, April 19</w:t>
            </w:r>
          </w:p>
          <w:p w14:paraId="3A648F84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Vocabulary Quiz: Wednesday, April 19</w:t>
            </w:r>
          </w:p>
          <w:p w14:paraId="3EE292D8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Journal Check Due: Thursday, April 20</w:t>
            </w:r>
          </w:p>
          <w:p w14:paraId="152844C9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Final HW Turn in:  Thursday, April 20</w:t>
            </w:r>
          </w:p>
          <w:p w14:paraId="44E37E1A" w14:textId="77777777" w:rsidR="00EE6BB1" w:rsidRPr="00EE6BB1" w:rsidRDefault="00EE6BB1" w:rsidP="00EE6BB1">
            <w:pPr>
              <w:pStyle w:val="ListParagraph"/>
              <w:numPr>
                <w:ilvl w:val="0"/>
                <w:numId w:val="34"/>
              </w:numPr>
              <w:rPr>
                <w:rFonts w:ascii="Hangyaboly" w:hAnsi="Hangyaboly"/>
                <w:color w:val="FF0000"/>
              </w:rPr>
            </w:pPr>
            <w:r w:rsidRPr="00EE6BB1">
              <w:rPr>
                <w:rFonts w:ascii="Hangyaboly" w:hAnsi="Hangyaboly"/>
                <w:color w:val="FF0000"/>
              </w:rPr>
              <w:t>Chapter 17 Assessment:  Thursday, April 20</w:t>
            </w:r>
          </w:p>
          <w:p w14:paraId="1496494E" w14:textId="54C41808" w:rsidR="006E3E38" w:rsidRPr="008A5D9C" w:rsidRDefault="006E3E38" w:rsidP="00711E53">
            <w:pPr>
              <w:rPr>
                <w:rFonts w:ascii="Pleasewritemeasong" w:hAnsi="Pleasewritemeasong" w:cs="Times New Roman"/>
                <w:color w:val="FF0000"/>
              </w:rPr>
            </w:pPr>
          </w:p>
        </w:tc>
      </w:tr>
      <w:tr w:rsidR="00B42CEE" w:rsidRPr="00355AE7" w14:paraId="3B25647D" w14:textId="77777777" w:rsidTr="000E3399">
        <w:trPr>
          <w:trHeight w:val="542"/>
        </w:trPr>
        <w:tc>
          <w:tcPr>
            <w:tcW w:w="2288" w:type="dxa"/>
          </w:tcPr>
          <w:p w14:paraId="53DCBDC6" w14:textId="7FC071D9" w:rsidR="00B42CEE" w:rsidRDefault="00B42CEE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lastRenderedPageBreak/>
              <w:t>Additional notes/ Upcoming Events</w:t>
            </w:r>
          </w:p>
        </w:tc>
        <w:tc>
          <w:tcPr>
            <w:tcW w:w="2500" w:type="dxa"/>
          </w:tcPr>
          <w:p w14:paraId="76995709" w14:textId="77777777" w:rsidR="00B42CEE" w:rsidRPr="00357A17" w:rsidRDefault="00B42CEE" w:rsidP="00357A17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95E0DE0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84745B5" w14:textId="77777777" w:rsidR="00D82528" w:rsidRDefault="00D82528" w:rsidP="00D82528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296953D1" w14:textId="77777777" w:rsidR="00EB20C7" w:rsidRDefault="00083D97" w:rsidP="00D51035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263524B1" w14:textId="77777777" w:rsid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April 14: Spring Holiday, NO SCHOOL</w:t>
            </w:r>
          </w:p>
          <w:p w14:paraId="6669964B" w14:textId="77777777" w:rsid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April 28: Lip Sync 6:30 pm</w:t>
            </w:r>
          </w:p>
          <w:p w14:paraId="76C57F2D" w14:textId="77777777" w:rsidR="00EE6BB1" w:rsidRDefault="00EE6BB1" w:rsidP="00EE6BB1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669337D" w14:textId="00D8CED9" w:rsidR="00EE6BB1" w:rsidRPr="00EE6BB1" w:rsidRDefault="00EE6BB1" w:rsidP="00EE6BB1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FF6600"/>
              </w:rPr>
            </w:pPr>
            <w:r>
              <w:rPr>
                <w:rFonts w:ascii="Pleasewritemeasong" w:hAnsi="Pleasewritemeasong" w:cs="Times New Roman"/>
                <w:color w:val="FF6600"/>
              </w:rPr>
              <w:t xml:space="preserve">Social Studies TN Ready Test review will be issued Wednesday, April 12.  This is will be completed at home and turned in Friday, April 21.  This will could as a test grade and graded on correctness. </w:t>
            </w:r>
          </w:p>
        </w:tc>
        <w:tc>
          <w:tcPr>
            <w:tcW w:w="2108" w:type="dxa"/>
          </w:tcPr>
          <w:p w14:paraId="1FF9FE62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CAB8EA5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1C8C1DB8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683E8910" w14:textId="77777777" w:rsidR="00163854" w:rsidRDefault="00163854" w:rsidP="0016385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6AD7F3A1" w14:textId="77777777" w:rsid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April 14: Spring Holiday, NO SCHOOL</w:t>
            </w:r>
          </w:p>
          <w:p w14:paraId="1BDB2D3F" w14:textId="77777777" w:rsidR="00B42CEE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28: Lip Sync 6:30 pm</w:t>
            </w:r>
          </w:p>
          <w:p w14:paraId="60541F2E" w14:textId="77777777" w:rsidR="00EE6BB1" w:rsidRDefault="00EE6BB1" w:rsidP="00EE6BB1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1CE92518" w14:textId="163D1E07" w:rsidR="00EE6BB1" w:rsidRPr="00EE6BB1" w:rsidRDefault="00EE6BB1" w:rsidP="00EE6BB1">
            <w:pPr>
              <w:pStyle w:val="ListParagraph"/>
              <w:numPr>
                <w:ilvl w:val="0"/>
                <w:numId w:val="3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EE6BB1">
              <w:rPr>
                <w:rFonts w:ascii="Pleasewritemeasong" w:hAnsi="Pleasewritemeasong" w:cs="Times New Roman"/>
                <w:color w:val="FF6600"/>
              </w:rPr>
              <w:t xml:space="preserve">Social Studies TN Ready Test review will be issued Wednesday, April 12.  This is will be completed at home and turned in Friday, April 21.  This will could as a test grade and graded on </w:t>
            </w:r>
            <w:r w:rsidRPr="00EE6BB1">
              <w:rPr>
                <w:rFonts w:ascii="Pleasewritemeasong" w:hAnsi="Pleasewritemeasong" w:cs="Times New Roman"/>
                <w:color w:val="FF6600"/>
              </w:rPr>
              <w:lastRenderedPageBreak/>
              <w:t>correctness.</w:t>
            </w:r>
          </w:p>
        </w:tc>
        <w:tc>
          <w:tcPr>
            <w:tcW w:w="2122" w:type="dxa"/>
          </w:tcPr>
          <w:p w14:paraId="7DCD7349" w14:textId="77777777" w:rsidR="007F4BB8" w:rsidRPr="00357A17" w:rsidRDefault="007F4BB8" w:rsidP="007F4BB8">
            <w:pPr>
              <w:pStyle w:val="ListParagraph"/>
              <w:ind w:left="36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056A70A6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5F704F18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06644F3" w14:textId="77777777" w:rsidR="00163854" w:rsidRDefault="00163854" w:rsidP="0016385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5E6FF917" w14:textId="77777777" w:rsidR="00163854" w:rsidRP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4: Muffins with Moms 7:15</w:t>
            </w:r>
          </w:p>
          <w:p w14:paraId="3CBC5A4D" w14:textId="77777777" w:rsid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April 14: Spring Holiday, NO SCHOOL</w:t>
            </w:r>
          </w:p>
          <w:p w14:paraId="5D33D14C" w14:textId="77777777" w:rsidR="00B42CEE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28: Lip Sync 6:30 pm</w:t>
            </w:r>
          </w:p>
          <w:p w14:paraId="1EC4FA70" w14:textId="77777777" w:rsidR="00EE6BB1" w:rsidRDefault="00EE6BB1" w:rsidP="00EE6BB1">
            <w:pPr>
              <w:rPr>
                <w:rFonts w:ascii="Pleasewritemeasong" w:hAnsi="Pleasewritemeasong" w:cs="Times New Roman"/>
                <w:color w:val="FF6600"/>
              </w:rPr>
            </w:pPr>
          </w:p>
          <w:p w14:paraId="3740C5AA" w14:textId="71A4C4D5" w:rsidR="00EE6BB1" w:rsidRPr="00EE6BB1" w:rsidRDefault="00EE6BB1" w:rsidP="00EE6BB1">
            <w:pPr>
              <w:pStyle w:val="ListParagraph"/>
              <w:numPr>
                <w:ilvl w:val="0"/>
                <w:numId w:val="36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EE6BB1">
              <w:rPr>
                <w:rFonts w:ascii="Pleasewritemeasong" w:hAnsi="Pleasewritemeasong" w:cs="Times New Roman"/>
                <w:color w:val="FF6600"/>
              </w:rPr>
              <w:t xml:space="preserve">Social Studies TN Ready Test review will be issued Wednesday, April 12.  This is will be completed at home and turned in Friday, April 21.  This will </w:t>
            </w:r>
            <w:r w:rsidRPr="00EE6BB1">
              <w:rPr>
                <w:rFonts w:ascii="Pleasewritemeasong" w:hAnsi="Pleasewritemeasong" w:cs="Times New Roman"/>
                <w:color w:val="FF6600"/>
              </w:rPr>
              <w:lastRenderedPageBreak/>
              <w:t>could as a test grade and graded on correctness.</w:t>
            </w:r>
          </w:p>
        </w:tc>
        <w:tc>
          <w:tcPr>
            <w:tcW w:w="2160" w:type="dxa"/>
          </w:tcPr>
          <w:p w14:paraId="2B3DDDB8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C2025B3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38530C09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7D23BA93" w14:textId="77777777" w:rsidR="00163854" w:rsidRDefault="00163854" w:rsidP="0016385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5EB9A7B1" w14:textId="77777777" w:rsidR="00163854" w:rsidRP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4: Muffins with Moms 7:15</w:t>
            </w:r>
          </w:p>
          <w:p w14:paraId="46CDC847" w14:textId="77777777" w:rsid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April 14: Spring Holiday, NO SCHOOL</w:t>
            </w:r>
          </w:p>
          <w:p w14:paraId="7FC7BBC4" w14:textId="77777777" w:rsidR="00B42CEE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28: Lip Sync 6:30 pm</w:t>
            </w:r>
          </w:p>
          <w:p w14:paraId="3A4FCDD1" w14:textId="77777777" w:rsidR="00EE6BB1" w:rsidRDefault="00EE6BB1" w:rsidP="00EE6BB1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4AEBCA39" w14:textId="22978F30" w:rsidR="00EE6BB1" w:rsidRPr="00EE6BB1" w:rsidRDefault="00EE6BB1" w:rsidP="00EE6BB1">
            <w:pPr>
              <w:pStyle w:val="ListParagraph"/>
              <w:numPr>
                <w:ilvl w:val="0"/>
                <w:numId w:val="37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EE6BB1">
              <w:rPr>
                <w:rFonts w:ascii="Pleasewritemeasong" w:hAnsi="Pleasewritemeasong" w:cs="Times New Roman"/>
                <w:color w:val="FF6600"/>
              </w:rPr>
              <w:t xml:space="preserve">Social Studies TN Ready Test review will be issued Wednesday, April 12.  This is will be completed at home and turned in Friday, April 21.  This will </w:t>
            </w:r>
            <w:r w:rsidRPr="00EE6BB1">
              <w:rPr>
                <w:rFonts w:ascii="Pleasewritemeasong" w:hAnsi="Pleasewritemeasong" w:cs="Times New Roman"/>
                <w:color w:val="FF6600"/>
              </w:rPr>
              <w:lastRenderedPageBreak/>
              <w:t>could as a test grade and graded on correctness.</w:t>
            </w:r>
          </w:p>
        </w:tc>
        <w:tc>
          <w:tcPr>
            <w:tcW w:w="2267" w:type="dxa"/>
          </w:tcPr>
          <w:p w14:paraId="69B09636" w14:textId="77777777" w:rsidR="007F4BB8" w:rsidRPr="00812D5C" w:rsidRDefault="007F4BB8" w:rsidP="00812D5C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E6BC91E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680F6FCB" w14:textId="77777777" w:rsidR="00711E53" w:rsidRDefault="00711E53" w:rsidP="00711E5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29E8DB5F" w14:textId="77777777" w:rsidR="00163854" w:rsidRDefault="00163854" w:rsidP="00163854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Upcoming Events</w:t>
            </w:r>
          </w:p>
          <w:p w14:paraId="65349E28" w14:textId="77777777" w:rsidR="00163854" w:rsidRP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4: Muffins with Moms 7:15</w:t>
            </w:r>
          </w:p>
          <w:p w14:paraId="285E2A2A" w14:textId="77777777" w:rsidR="00163854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April 14: Spring Holiday, NO SCHOOL</w:t>
            </w:r>
          </w:p>
          <w:p w14:paraId="39C11345" w14:textId="77777777" w:rsidR="00B42CEE" w:rsidRPr="00EE6BB1" w:rsidRDefault="00163854" w:rsidP="00163854">
            <w:pPr>
              <w:pStyle w:val="ListParagraph"/>
              <w:numPr>
                <w:ilvl w:val="0"/>
                <w:numId w:val="5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163854">
              <w:rPr>
                <w:rFonts w:ascii="Pleasewritemeasong" w:hAnsi="Pleasewritemeasong" w:cs="Times New Roman"/>
                <w:color w:val="215868" w:themeColor="accent5" w:themeShade="80"/>
              </w:rPr>
              <w:t>April 28: Lip Sync 6:30 pm</w:t>
            </w:r>
            <w:r w:rsidRPr="00163854">
              <w:rPr>
                <w:rFonts w:ascii="Pleasewritemeasong" w:hAnsi="Pleasewritemeasong" w:cs="Times New Roman"/>
              </w:rPr>
              <w:t xml:space="preserve"> </w:t>
            </w:r>
          </w:p>
          <w:p w14:paraId="774F2F92" w14:textId="77777777" w:rsidR="00EE6BB1" w:rsidRDefault="00EE6BB1" w:rsidP="00EE6BB1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52B9C0C7" w14:textId="33E0FBE3" w:rsidR="00EE6BB1" w:rsidRPr="002B0619" w:rsidRDefault="00EE6BB1" w:rsidP="002B0619">
            <w:pPr>
              <w:pStyle w:val="ListParagraph"/>
              <w:numPr>
                <w:ilvl w:val="0"/>
                <w:numId w:val="38"/>
              </w:numPr>
              <w:rPr>
                <w:rFonts w:ascii="Pleasewritemeasong" w:hAnsi="Pleasewritemeasong" w:cs="Times New Roman"/>
                <w:color w:val="215868" w:themeColor="accent5" w:themeShade="80"/>
              </w:rPr>
            </w:pPr>
            <w:r w:rsidRPr="002B0619">
              <w:rPr>
                <w:rFonts w:ascii="Pleasewritemeasong" w:hAnsi="Pleasewritemeasong" w:cs="Times New Roman"/>
                <w:color w:val="FF6600"/>
              </w:rPr>
              <w:t xml:space="preserve">Social Studies TN Ready Test review will be issued Wednesday, April 12.  This is will be completed at home and turned in Friday, April 21.  This will could as a test grade and </w:t>
            </w:r>
            <w:r w:rsidRPr="002B0619">
              <w:rPr>
                <w:rFonts w:ascii="Pleasewritemeasong" w:hAnsi="Pleasewritemeasong" w:cs="Times New Roman"/>
                <w:color w:val="FF6600"/>
              </w:rPr>
              <w:lastRenderedPageBreak/>
              <w:t>graded on correctness.</w:t>
            </w:r>
          </w:p>
        </w:tc>
      </w:tr>
    </w:tbl>
    <w:p w14:paraId="56909F61" w14:textId="5FCD5F62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lly">
    <w:panose1 w:val="02000003040000090003"/>
    <w:charset w:val="00"/>
    <w:family w:val="auto"/>
    <w:pitch w:val="variable"/>
    <w:sig w:usb0="8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 Year Without Rain">
    <w:panose1 w:val="02000000000000000000"/>
    <w:charset w:val="00"/>
    <w:family w:val="auto"/>
    <w:pitch w:val="variable"/>
    <w:sig w:usb0="A000002F" w:usb1="4000000A" w:usb2="00000000" w:usb3="00000000" w:csb0="00000003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anging Letters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Irish Grover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Keep on Truckin">
    <w:panose1 w:val="00000400000000000000"/>
    <w:charset w:val="00"/>
    <w:family w:val="auto"/>
    <w:pitch w:val="variable"/>
    <w:sig w:usb0="8000008B" w:usb1="10000048" w:usb2="00000000" w:usb3="00000000" w:csb0="0000000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Simplicity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Hangyaboly">
    <w:panose1 w:val="02000000000000000000"/>
    <w:charset w:val="00"/>
    <w:family w:val="auto"/>
    <w:pitch w:val="variable"/>
    <w:sig w:usb0="8000022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7E5"/>
    <w:multiLevelType w:val="hybridMultilevel"/>
    <w:tmpl w:val="0D025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02960"/>
    <w:multiLevelType w:val="hybridMultilevel"/>
    <w:tmpl w:val="0FFA6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1716E"/>
    <w:multiLevelType w:val="hybridMultilevel"/>
    <w:tmpl w:val="D4F2D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B663BB"/>
    <w:multiLevelType w:val="hybridMultilevel"/>
    <w:tmpl w:val="FE0A8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F3C4F"/>
    <w:multiLevelType w:val="hybridMultilevel"/>
    <w:tmpl w:val="EE18D6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CC2F53"/>
    <w:multiLevelType w:val="hybridMultilevel"/>
    <w:tmpl w:val="A49A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A1B62"/>
    <w:multiLevelType w:val="hybridMultilevel"/>
    <w:tmpl w:val="95DA6ACE"/>
    <w:lvl w:ilvl="0" w:tplc="F058196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553689"/>
    <w:multiLevelType w:val="hybridMultilevel"/>
    <w:tmpl w:val="41FA8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E974B4"/>
    <w:multiLevelType w:val="hybridMultilevel"/>
    <w:tmpl w:val="FD28AD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AC2D3B"/>
    <w:multiLevelType w:val="hybridMultilevel"/>
    <w:tmpl w:val="554239CC"/>
    <w:lvl w:ilvl="0" w:tplc="9622107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574032"/>
    <w:multiLevelType w:val="hybridMultilevel"/>
    <w:tmpl w:val="EE828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63567"/>
    <w:multiLevelType w:val="hybridMultilevel"/>
    <w:tmpl w:val="9230A278"/>
    <w:lvl w:ilvl="0" w:tplc="2DAA2518">
      <w:start w:val="16"/>
      <w:numFmt w:val="bullet"/>
      <w:lvlText w:val="-"/>
      <w:lvlJc w:val="left"/>
      <w:pPr>
        <w:ind w:left="720" w:hanging="360"/>
      </w:pPr>
      <w:rPr>
        <w:rFonts w:ascii="Lilly" w:eastAsiaTheme="minorEastAsia" w:hAnsi="Lilly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616160"/>
    <w:multiLevelType w:val="hybridMultilevel"/>
    <w:tmpl w:val="19D67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5D5C0B"/>
    <w:multiLevelType w:val="hybridMultilevel"/>
    <w:tmpl w:val="CAF4AF4C"/>
    <w:lvl w:ilvl="0" w:tplc="35F6A196">
      <w:start w:val="17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B534A4"/>
    <w:multiLevelType w:val="hybridMultilevel"/>
    <w:tmpl w:val="7688E2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5C268E"/>
    <w:multiLevelType w:val="hybridMultilevel"/>
    <w:tmpl w:val="A9AEEAAE"/>
    <w:lvl w:ilvl="0" w:tplc="BAE229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FE5B1C"/>
    <w:multiLevelType w:val="hybridMultilevel"/>
    <w:tmpl w:val="60BEE1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D125A3"/>
    <w:multiLevelType w:val="hybridMultilevel"/>
    <w:tmpl w:val="6D0494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05C67E9"/>
    <w:multiLevelType w:val="hybridMultilevel"/>
    <w:tmpl w:val="68D88D94"/>
    <w:lvl w:ilvl="0" w:tplc="E682ABB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C35DC3"/>
    <w:multiLevelType w:val="hybridMultilevel"/>
    <w:tmpl w:val="69F2CB8A"/>
    <w:lvl w:ilvl="0" w:tplc="35F6A196">
      <w:start w:val="17"/>
      <w:numFmt w:val="bullet"/>
      <w:lvlText w:val="-"/>
      <w:lvlJc w:val="left"/>
      <w:pPr>
        <w:ind w:left="72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B7E54"/>
    <w:multiLevelType w:val="hybridMultilevel"/>
    <w:tmpl w:val="7CF8AF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78526C"/>
    <w:multiLevelType w:val="hybridMultilevel"/>
    <w:tmpl w:val="91FA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27463"/>
    <w:multiLevelType w:val="hybridMultilevel"/>
    <w:tmpl w:val="3030F8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8FC5D56"/>
    <w:multiLevelType w:val="hybridMultilevel"/>
    <w:tmpl w:val="F4B0A32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50E611C"/>
    <w:multiLevelType w:val="hybridMultilevel"/>
    <w:tmpl w:val="27B0D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B0267"/>
    <w:multiLevelType w:val="hybridMultilevel"/>
    <w:tmpl w:val="8F949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33939"/>
    <w:multiLevelType w:val="hybridMultilevel"/>
    <w:tmpl w:val="F6C0C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E44925"/>
    <w:multiLevelType w:val="hybridMultilevel"/>
    <w:tmpl w:val="EBB29E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0012AD"/>
    <w:multiLevelType w:val="hybridMultilevel"/>
    <w:tmpl w:val="3030F8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BE305B5"/>
    <w:multiLevelType w:val="hybridMultilevel"/>
    <w:tmpl w:val="3296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6947D5"/>
    <w:multiLevelType w:val="hybridMultilevel"/>
    <w:tmpl w:val="CB94A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565546"/>
    <w:multiLevelType w:val="hybridMultilevel"/>
    <w:tmpl w:val="6CBAB092"/>
    <w:lvl w:ilvl="0" w:tplc="62C6C534">
      <w:start w:val="16"/>
      <w:numFmt w:val="bullet"/>
      <w:lvlText w:val="-"/>
      <w:lvlJc w:val="left"/>
      <w:pPr>
        <w:ind w:left="360" w:hanging="360"/>
      </w:pPr>
      <w:rPr>
        <w:rFonts w:ascii="Abadi MT Condensed Light" w:eastAsiaTheme="minorEastAsia" w:hAnsi="Abadi MT Condensed Light" w:cs="Because I am Happy Regular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4574C53"/>
    <w:multiLevelType w:val="hybridMultilevel"/>
    <w:tmpl w:val="8798560A"/>
    <w:lvl w:ilvl="0" w:tplc="A5EE3076">
      <w:start w:val="12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44B90"/>
    <w:multiLevelType w:val="hybridMultilevel"/>
    <w:tmpl w:val="2E6C3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91F3C43"/>
    <w:multiLevelType w:val="hybridMultilevel"/>
    <w:tmpl w:val="E05EF9D0"/>
    <w:lvl w:ilvl="0" w:tplc="676654D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AED71D3"/>
    <w:multiLevelType w:val="hybridMultilevel"/>
    <w:tmpl w:val="FFA2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133D2B"/>
    <w:multiLevelType w:val="hybridMultilevel"/>
    <w:tmpl w:val="754A3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30318"/>
    <w:multiLevelType w:val="hybridMultilevel"/>
    <w:tmpl w:val="A3346F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3F60F54"/>
    <w:multiLevelType w:val="hybridMultilevel"/>
    <w:tmpl w:val="166453E6"/>
    <w:lvl w:ilvl="0" w:tplc="62C6C534">
      <w:start w:val="16"/>
      <w:numFmt w:val="bullet"/>
      <w:lvlText w:val="-"/>
      <w:lvlJc w:val="left"/>
      <w:pPr>
        <w:ind w:left="720" w:hanging="360"/>
      </w:pPr>
      <w:rPr>
        <w:rFonts w:ascii="Abadi MT Condensed Light" w:eastAsiaTheme="minorEastAsia" w:hAnsi="Abadi MT Condensed Light" w:cs="Because I am Happy 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2E7A62"/>
    <w:multiLevelType w:val="hybridMultilevel"/>
    <w:tmpl w:val="3030F8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FD666F"/>
    <w:multiLevelType w:val="hybridMultilevel"/>
    <w:tmpl w:val="D998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33206D"/>
    <w:multiLevelType w:val="hybridMultilevel"/>
    <w:tmpl w:val="7B306A00"/>
    <w:lvl w:ilvl="0" w:tplc="A5EE3076">
      <w:start w:val="12"/>
      <w:numFmt w:val="bullet"/>
      <w:lvlText w:val="-"/>
      <w:lvlJc w:val="left"/>
      <w:pPr>
        <w:ind w:left="36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BEE4AF4"/>
    <w:multiLevelType w:val="hybridMultilevel"/>
    <w:tmpl w:val="C8DE71BA"/>
    <w:lvl w:ilvl="0" w:tplc="CF2ECFFE">
      <w:start w:val="17"/>
      <w:numFmt w:val="bullet"/>
      <w:lvlText w:val="-"/>
      <w:lvlJc w:val="left"/>
      <w:pPr>
        <w:ind w:left="720" w:hanging="360"/>
      </w:pPr>
      <w:rPr>
        <w:rFonts w:ascii="A Year Without Rain" w:eastAsiaTheme="minorEastAsia" w:hAnsi="A Year Without Rai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E062FFB"/>
    <w:multiLevelType w:val="hybridMultilevel"/>
    <w:tmpl w:val="B47A632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312569F"/>
    <w:multiLevelType w:val="hybridMultilevel"/>
    <w:tmpl w:val="34E83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0343A1"/>
    <w:multiLevelType w:val="hybridMultilevel"/>
    <w:tmpl w:val="25AC8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CDD7805"/>
    <w:multiLevelType w:val="hybridMultilevel"/>
    <w:tmpl w:val="3CDE6C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41"/>
  </w:num>
  <w:num w:numId="4">
    <w:abstractNumId w:val="26"/>
  </w:num>
  <w:num w:numId="5">
    <w:abstractNumId w:val="32"/>
  </w:num>
  <w:num w:numId="6">
    <w:abstractNumId w:val="28"/>
  </w:num>
  <w:num w:numId="7">
    <w:abstractNumId w:val="22"/>
  </w:num>
  <w:num w:numId="8">
    <w:abstractNumId w:val="39"/>
  </w:num>
  <w:num w:numId="9">
    <w:abstractNumId w:val="18"/>
  </w:num>
  <w:num w:numId="10">
    <w:abstractNumId w:val="21"/>
  </w:num>
  <w:num w:numId="11">
    <w:abstractNumId w:val="5"/>
  </w:num>
  <w:num w:numId="12">
    <w:abstractNumId w:val="40"/>
  </w:num>
  <w:num w:numId="13">
    <w:abstractNumId w:val="1"/>
  </w:num>
  <w:num w:numId="14">
    <w:abstractNumId w:val="38"/>
  </w:num>
  <w:num w:numId="15">
    <w:abstractNumId w:val="31"/>
  </w:num>
  <w:num w:numId="16">
    <w:abstractNumId w:val="17"/>
  </w:num>
  <w:num w:numId="17">
    <w:abstractNumId w:val="46"/>
  </w:num>
  <w:num w:numId="18">
    <w:abstractNumId w:val="16"/>
  </w:num>
  <w:num w:numId="19">
    <w:abstractNumId w:val="37"/>
  </w:num>
  <w:num w:numId="20">
    <w:abstractNumId w:val="23"/>
  </w:num>
  <w:num w:numId="21">
    <w:abstractNumId w:val="24"/>
  </w:num>
  <w:num w:numId="22">
    <w:abstractNumId w:val="7"/>
  </w:num>
  <w:num w:numId="23">
    <w:abstractNumId w:val="11"/>
  </w:num>
  <w:num w:numId="24">
    <w:abstractNumId w:val="35"/>
  </w:num>
  <w:num w:numId="25">
    <w:abstractNumId w:val="45"/>
  </w:num>
  <w:num w:numId="26">
    <w:abstractNumId w:val="42"/>
  </w:num>
  <w:num w:numId="27">
    <w:abstractNumId w:val="3"/>
  </w:num>
  <w:num w:numId="28">
    <w:abstractNumId w:val="12"/>
  </w:num>
  <w:num w:numId="29">
    <w:abstractNumId w:val="30"/>
  </w:num>
  <w:num w:numId="30">
    <w:abstractNumId w:val="29"/>
  </w:num>
  <w:num w:numId="31">
    <w:abstractNumId w:val="0"/>
  </w:num>
  <w:num w:numId="32">
    <w:abstractNumId w:val="10"/>
  </w:num>
  <w:num w:numId="33">
    <w:abstractNumId w:val="36"/>
  </w:num>
  <w:num w:numId="34">
    <w:abstractNumId w:val="43"/>
  </w:num>
  <w:num w:numId="35">
    <w:abstractNumId w:val="9"/>
  </w:num>
  <w:num w:numId="36">
    <w:abstractNumId w:val="34"/>
  </w:num>
  <w:num w:numId="37">
    <w:abstractNumId w:val="15"/>
  </w:num>
  <w:num w:numId="38">
    <w:abstractNumId w:val="6"/>
  </w:num>
  <w:num w:numId="39">
    <w:abstractNumId w:val="19"/>
  </w:num>
  <w:num w:numId="40">
    <w:abstractNumId w:val="13"/>
  </w:num>
  <w:num w:numId="41">
    <w:abstractNumId w:val="8"/>
  </w:num>
  <w:num w:numId="42">
    <w:abstractNumId w:val="20"/>
  </w:num>
  <w:num w:numId="43">
    <w:abstractNumId w:val="27"/>
  </w:num>
  <w:num w:numId="44">
    <w:abstractNumId w:val="25"/>
  </w:num>
  <w:num w:numId="45">
    <w:abstractNumId w:val="14"/>
  </w:num>
  <w:num w:numId="46">
    <w:abstractNumId w:val="4"/>
  </w:num>
  <w:num w:numId="47">
    <w:abstractNumId w:val="4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116B5"/>
    <w:rsid w:val="0002056B"/>
    <w:rsid w:val="00033A8C"/>
    <w:rsid w:val="00034B39"/>
    <w:rsid w:val="00040F3A"/>
    <w:rsid w:val="00050160"/>
    <w:rsid w:val="00061916"/>
    <w:rsid w:val="00066A0B"/>
    <w:rsid w:val="00083D97"/>
    <w:rsid w:val="000A3532"/>
    <w:rsid w:val="000B6CD0"/>
    <w:rsid w:val="000C5E15"/>
    <w:rsid w:val="000D21E1"/>
    <w:rsid w:val="000E3399"/>
    <w:rsid w:val="000E6EDF"/>
    <w:rsid w:val="000F42EB"/>
    <w:rsid w:val="000F5E9E"/>
    <w:rsid w:val="00110B85"/>
    <w:rsid w:val="00123FCE"/>
    <w:rsid w:val="00133302"/>
    <w:rsid w:val="00135410"/>
    <w:rsid w:val="001365C6"/>
    <w:rsid w:val="00150015"/>
    <w:rsid w:val="00150AC2"/>
    <w:rsid w:val="00152BF1"/>
    <w:rsid w:val="00163854"/>
    <w:rsid w:val="00166871"/>
    <w:rsid w:val="00176FF3"/>
    <w:rsid w:val="00193676"/>
    <w:rsid w:val="001D3BE5"/>
    <w:rsid w:val="001D5597"/>
    <w:rsid w:val="002012A0"/>
    <w:rsid w:val="00216C7F"/>
    <w:rsid w:val="00224409"/>
    <w:rsid w:val="00227292"/>
    <w:rsid w:val="002427FA"/>
    <w:rsid w:val="00245C70"/>
    <w:rsid w:val="00270F71"/>
    <w:rsid w:val="00271612"/>
    <w:rsid w:val="00295842"/>
    <w:rsid w:val="002A59F3"/>
    <w:rsid w:val="002B0619"/>
    <w:rsid w:val="002B1B67"/>
    <w:rsid w:val="002C464F"/>
    <w:rsid w:val="002C4E67"/>
    <w:rsid w:val="002D1AA7"/>
    <w:rsid w:val="003039E2"/>
    <w:rsid w:val="003053CA"/>
    <w:rsid w:val="003335F0"/>
    <w:rsid w:val="00342E8B"/>
    <w:rsid w:val="0034553B"/>
    <w:rsid w:val="00345764"/>
    <w:rsid w:val="00355AE7"/>
    <w:rsid w:val="00357A17"/>
    <w:rsid w:val="00363D4E"/>
    <w:rsid w:val="003652E6"/>
    <w:rsid w:val="00365BA3"/>
    <w:rsid w:val="00372E3C"/>
    <w:rsid w:val="003875CB"/>
    <w:rsid w:val="003A28BF"/>
    <w:rsid w:val="003A38CB"/>
    <w:rsid w:val="003C3EE6"/>
    <w:rsid w:val="003D6FAD"/>
    <w:rsid w:val="003F4207"/>
    <w:rsid w:val="004004C0"/>
    <w:rsid w:val="00424AD5"/>
    <w:rsid w:val="004610C4"/>
    <w:rsid w:val="0046774F"/>
    <w:rsid w:val="0047221E"/>
    <w:rsid w:val="00472F7C"/>
    <w:rsid w:val="004818FC"/>
    <w:rsid w:val="00492297"/>
    <w:rsid w:val="004926F7"/>
    <w:rsid w:val="004A12EE"/>
    <w:rsid w:val="004B05B5"/>
    <w:rsid w:val="004C63EC"/>
    <w:rsid w:val="004C6530"/>
    <w:rsid w:val="004C68AE"/>
    <w:rsid w:val="004F2635"/>
    <w:rsid w:val="004F448F"/>
    <w:rsid w:val="00500800"/>
    <w:rsid w:val="0051211B"/>
    <w:rsid w:val="00512F53"/>
    <w:rsid w:val="005133A7"/>
    <w:rsid w:val="00521A80"/>
    <w:rsid w:val="0052499B"/>
    <w:rsid w:val="00527EE9"/>
    <w:rsid w:val="00537C06"/>
    <w:rsid w:val="00564C42"/>
    <w:rsid w:val="00567DBC"/>
    <w:rsid w:val="00573860"/>
    <w:rsid w:val="005819C9"/>
    <w:rsid w:val="00582053"/>
    <w:rsid w:val="00585C1E"/>
    <w:rsid w:val="00587D14"/>
    <w:rsid w:val="005A42BD"/>
    <w:rsid w:val="005A5505"/>
    <w:rsid w:val="005B0186"/>
    <w:rsid w:val="005E3009"/>
    <w:rsid w:val="00601A98"/>
    <w:rsid w:val="00606B95"/>
    <w:rsid w:val="00637238"/>
    <w:rsid w:val="00664BC9"/>
    <w:rsid w:val="0066517B"/>
    <w:rsid w:val="00665FB1"/>
    <w:rsid w:val="00683AF9"/>
    <w:rsid w:val="006916B5"/>
    <w:rsid w:val="006936A0"/>
    <w:rsid w:val="006A41D2"/>
    <w:rsid w:val="006A6EFE"/>
    <w:rsid w:val="006C1D94"/>
    <w:rsid w:val="006D2265"/>
    <w:rsid w:val="006E3E38"/>
    <w:rsid w:val="006E46A6"/>
    <w:rsid w:val="006E598F"/>
    <w:rsid w:val="006F2D68"/>
    <w:rsid w:val="00711E53"/>
    <w:rsid w:val="00712677"/>
    <w:rsid w:val="00723F7C"/>
    <w:rsid w:val="00744389"/>
    <w:rsid w:val="0074448A"/>
    <w:rsid w:val="007477B6"/>
    <w:rsid w:val="007521DC"/>
    <w:rsid w:val="0076697A"/>
    <w:rsid w:val="00771E27"/>
    <w:rsid w:val="007A5D8C"/>
    <w:rsid w:val="007A76B3"/>
    <w:rsid w:val="007B02E2"/>
    <w:rsid w:val="007B6581"/>
    <w:rsid w:val="007C06D9"/>
    <w:rsid w:val="007C5A93"/>
    <w:rsid w:val="007D45FA"/>
    <w:rsid w:val="007F002C"/>
    <w:rsid w:val="007F4BB8"/>
    <w:rsid w:val="007F5AD6"/>
    <w:rsid w:val="007F6AB9"/>
    <w:rsid w:val="007F750D"/>
    <w:rsid w:val="00802C59"/>
    <w:rsid w:val="00812D5C"/>
    <w:rsid w:val="0081641E"/>
    <w:rsid w:val="00836428"/>
    <w:rsid w:val="008445AC"/>
    <w:rsid w:val="00844866"/>
    <w:rsid w:val="00854D37"/>
    <w:rsid w:val="008A04B5"/>
    <w:rsid w:val="008A5D9C"/>
    <w:rsid w:val="008A62AA"/>
    <w:rsid w:val="008B705F"/>
    <w:rsid w:val="008C7576"/>
    <w:rsid w:val="008E4546"/>
    <w:rsid w:val="009002CC"/>
    <w:rsid w:val="00906565"/>
    <w:rsid w:val="00916EF5"/>
    <w:rsid w:val="0095061D"/>
    <w:rsid w:val="00954B1A"/>
    <w:rsid w:val="00961406"/>
    <w:rsid w:val="00965851"/>
    <w:rsid w:val="00985684"/>
    <w:rsid w:val="00990B5B"/>
    <w:rsid w:val="009F1634"/>
    <w:rsid w:val="00A16C6E"/>
    <w:rsid w:val="00A6348D"/>
    <w:rsid w:val="00A640CF"/>
    <w:rsid w:val="00A91170"/>
    <w:rsid w:val="00A91917"/>
    <w:rsid w:val="00A949A5"/>
    <w:rsid w:val="00A968CC"/>
    <w:rsid w:val="00AA50EE"/>
    <w:rsid w:val="00AB6AE2"/>
    <w:rsid w:val="00AC0CC2"/>
    <w:rsid w:val="00AC288D"/>
    <w:rsid w:val="00AF4AFF"/>
    <w:rsid w:val="00B14483"/>
    <w:rsid w:val="00B212E0"/>
    <w:rsid w:val="00B27776"/>
    <w:rsid w:val="00B30098"/>
    <w:rsid w:val="00B424A4"/>
    <w:rsid w:val="00B42CEE"/>
    <w:rsid w:val="00B56F13"/>
    <w:rsid w:val="00B60BBF"/>
    <w:rsid w:val="00B6440F"/>
    <w:rsid w:val="00B8542C"/>
    <w:rsid w:val="00B905D6"/>
    <w:rsid w:val="00B92CF0"/>
    <w:rsid w:val="00B95D32"/>
    <w:rsid w:val="00B95EDE"/>
    <w:rsid w:val="00B96D88"/>
    <w:rsid w:val="00BC0DA0"/>
    <w:rsid w:val="00BC5A2A"/>
    <w:rsid w:val="00BE7EB7"/>
    <w:rsid w:val="00C05CD2"/>
    <w:rsid w:val="00C06A88"/>
    <w:rsid w:val="00C27A0F"/>
    <w:rsid w:val="00C36A6B"/>
    <w:rsid w:val="00C46F3F"/>
    <w:rsid w:val="00C541A8"/>
    <w:rsid w:val="00C731F1"/>
    <w:rsid w:val="00CA0BC5"/>
    <w:rsid w:val="00CB096B"/>
    <w:rsid w:val="00CE1B6F"/>
    <w:rsid w:val="00CF25AC"/>
    <w:rsid w:val="00D12D54"/>
    <w:rsid w:val="00D20FF9"/>
    <w:rsid w:val="00D23527"/>
    <w:rsid w:val="00D255D2"/>
    <w:rsid w:val="00D41050"/>
    <w:rsid w:val="00D42BCC"/>
    <w:rsid w:val="00D43FB5"/>
    <w:rsid w:val="00D51035"/>
    <w:rsid w:val="00D82528"/>
    <w:rsid w:val="00D948C3"/>
    <w:rsid w:val="00DA2974"/>
    <w:rsid w:val="00DC59BD"/>
    <w:rsid w:val="00DE05D2"/>
    <w:rsid w:val="00E21A4C"/>
    <w:rsid w:val="00E236EF"/>
    <w:rsid w:val="00E27D70"/>
    <w:rsid w:val="00E4036D"/>
    <w:rsid w:val="00E45D45"/>
    <w:rsid w:val="00E560BD"/>
    <w:rsid w:val="00E56207"/>
    <w:rsid w:val="00E614F9"/>
    <w:rsid w:val="00E61B8F"/>
    <w:rsid w:val="00E65E63"/>
    <w:rsid w:val="00E70783"/>
    <w:rsid w:val="00E90511"/>
    <w:rsid w:val="00E95A91"/>
    <w:rsid w:val="00EB20C7"/>
    <w:rsid w:val="00EB3369"/>
    <w:rsid w:val="00EE0B55"/>
    <w:rsid w:val="00EE6BB1"/>
    <w:rsid w:val="00F014D7"/>
    <w:rsid w:val="00F1114A"/>
    <w:rsid w:val="00F176F8"/>
    <w:rsid w:val="00F22550"/>
    <w:rsid w:val="00F50814"/>
    <w:rsid w:val="00F65286"/>
    <w:rsid w:val="00F6768A"/>
    <w:rsid w:val="00F844E2"/>
    <w:rsid w:val="00FA3F65"/>
    <w:rsid w:val="00FA6E6C"/>
    <w:rsid w:val="00FB0E26"/>
    <w:rsid w:val="00FB3999"/>
    <w:rsid w:val="00FB7D44"/>
    <w:rsid w:val="00FE2AA1"/>
    <w:rsid w:val="00FE6DEA"/>
    <w:rsid w:val="00FF233D"/>
    <w:rsid w:val="00FF28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5A9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C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5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3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F25AC"/>
    <w:rPr>
      <w:rFonts w:ascii="Cambria" w:eastAsia="Cambria" w:hAnsi="Cambria" w:cs="Cambria"/>
      <w:color w:val="00000A"/>
      <w:szCs w:val="20"/>
    </w:rPr>
  </w:style>
  <w:style w:type="paragraph" w:customStyle="1" w:styleId="Default">
    <w:name w:val="Default"/>
    <w:rsid w:val="00665FB1"/>
    <w:pPr>
      <w:widowControl w:val="0"/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73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14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21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4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6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1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2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1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4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46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1479</Words>
  <Characters>8434</Characters>
  <Application>Microsoft Macintosh Word</Application>
  <DocSecurity>0</DocSecurity>
  <Lines>70</Lines>
  <Paragraphs>19</Paragraphs>
  <ScaleCrop>false</ScaleCrop>
  <Company>Shelby County Schools</Company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2</cp:revision>
  <cp:lastPrinted>2017-04-09T13:40:00Z</cp:lastPrinted>
  <dcterms:created xsi:type="dcterms:W3CDTF">2017-04-09T13:40:00Z</dcterms:created>
  <dcterms:modified xsi:type="dcterms:W3CDTF">2017-04-09T13:40:00Z</dcterms:modified>
</cp:coreProperties>
</file>