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2B9991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 xml:space="preserve">Date: </w:t>
            </w:r>
          </w:p>
          <w:p w14:paraId="75B4B63B" w14:textId="09C93D0E" w:rsidR="00E95A91" w:rsidRPr="00355AE7" w:rsidRDefault="00E95A91" w:rsidP="004B05B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4B05B5">
              <w:rPr>
                <w:rFonts w:ascii="Pleasewritemeasong" w:hAnsi="Pleasewritemeasong" w:cs="Because I am Happy Regular"/>
                <w:b/>
              </w:rPr>
              <w:t>September 21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6838AB70" w:rsidR="00E95A91" w:rsidRPr="00355AE7" w:rsidRDefault="00E95A91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September </w:t>
            </w:r>
            <w:r w:rsidR="004B05B5">
              <w:rPr>
                <w:rFonts w:ascii="Pleasewritemeasong" w:hAnsi="Pleasewritemeasong" w:cs="Because I am Happy Regular"/>
                <w:b/>
              </w:rPr>
              <w:t>22</w:t>
            </w:r>
          </w:p>
        </w:tc>
        <w:tc>
          <w:tcPr>
            <w:tcW w:w="2070" w:type="dxa"/>
          </w:tcPr>
          <w:p w14:paraId="31527C84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6115C5A5" w:rsidR="00E95A91" w:rsidRPr="00355AE7" w:rsidRDefault="00E95A91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Wed. September 2</w:t>
            </w:r>
            <w:r w:rsidR="004B05B5">
              <w:rPr>
                <w:rFonts w:ascii="Pleasewritemeasong" w:hAnsi="Pleasewritemeasong" w:cs="Because I am Happy Regular"/>
                <w:b/>
              </w:rPr>
              <w:t>3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57A3EADB" w:rsidR="00E95A91" w:rsidRPr="00355AE7" w:rsidRDefault="00E95A91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September </w:t>
            </w:r>
            <w:r w:rsidR="004B05B5">
              <w:rPr>
                <w:rFonts w:ascii="Pleasewritemeasong" w:hAnsi="Pleasewritemeasong" w:cs="Because I am Happy Regular"/>
                <w:b/>
              </w:rPr>
              <w:t>24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2CE2E435" w:rsidR="00E95A91" w:rsidRPr="00355AE7" w:rsidRDefault="00E95A91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Fri., September </w:t>
            </w:r>
            <w:r w:rsidR="004B05B5">
              <w:rPr>
                <w:rFonts w:ascii="Pleasewritemeasong" w:hAnsi="Pleasewritemeasong" w:cs="Because I am Happy Regular"/>
                <w:b/>
              </w:rPr>
              <w:t>25</w:t>
            </w:r>
          </w:p>
        </w:tc>
      </w:tr>
      <w:tr w:rsidR="00FA6E6C" w:rsidRPr="00355AE7" w14:paraId="5D90FF93" w14:textId="77777777" w:rsidTr="00FA6E6C">
        <w:trPr>
          <w:trHeight w:val="503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14:paraId="18B6477A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5A810F5C" w14:textId="2AD88562" w:rsidR="00664BC9" w:rsidRPr="0066517B" w:rsidRDefault="004B05B5" w:rsidP="0066517B">
            <w:pPr>
              <w:pStyle w:val="NormalWeb"/>
              <w:numPr>
                <w:ilvl w:val="0"/>
                <w:numId w:val="19"/>
              </w:numPr>
              <w:rPr>
                <w:color w:val="0000FF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  <w:tc>
          <w:tcPr>
            <w:tcW w:w="2160" w:type="dxa"/>
          </w:tcPr>
          <w:p w14:paraId="1D29341B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24371FDB" w14:textId="4AE6D30D" w:rsidR="00664BC9" w:rsidRPr="0066517B" w:rsidRDefault="0066517B" w:rsidP="004B05B5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  <w:tc>
          <w:tcPr>
            <w:tcW w:w="2070" w:type="dxa"/>
          </w:tcPr>
          <w:p w14:paraId="7A3ADAAB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1A9BF728" w14:textId="143B73B7" w:rsidR="00FB0E26" w:rsidRPr="0066517B" w:rsidRDefault="0066517B" w:rsidP="00FB0E26">
            <w:pPr>
              <w:spacing w:before="100" w:beforeAutospacing="1" w:after="100" w:afterAutospacing="1"/>
              <w:rPr>
                <w:rFonts w:ascii="Times" w:hAnsi="Times" w:cs="Times New Roman"/>
                <w:color w:val="0000FF"/>
                <w:sz w:val="20"/>
                <w:szCs w:val="2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  <w:sz w:val="20"/>
                <w:szCs w:val="2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br/>
            </w:r>
            <w:r w:rsidR="00FB0E26" w:rsidRPr="0066517B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. </w:t>
            </w:r>
          </w:p>
          <w:p w14:paraId="71CDC975" w14:textId="0BF8847C" w:rsidR="00664BC9" w:rsidRPr="0066517B" w:rsidRDefault="00664BC9" w:rsidP="00F65286">
            <w:pPr>
              <w:pStyle w:val="NormalWeb"/>
              <w:ind w:left="360"/>
              <w:rPr>
                <w:color w:val="0000FF"/>
              </w:rPr>
            </w:pPr>
          </w:p>
        </w:tc>
        <w:tc>
          <w:tcPr>
            <w:tcW w:w="2160" w:type="dxa"/>
          </w:tcPr>
          <w:p w14:paraId="3571C6F1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7EB6707B" w14:textId="01D06CB9" w:rsidR="00664BC9" w:rsidRPr="0066517B" w:rsidRDefault="0066517B" w:rsidP="004B05B5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  <w:tc>
          <w:tcPr>
            <w:tcW w:w="2267" w:type="dxa"/>
          </w:tcPr>
          <w:p w14:paraId="1753CC8E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38061CF0" w14:textId="579E4600" w:rsidR="00664BC9" w:rsidRPr="0066517B" w:rsidRDefault="0066517B" w:rsidP="004B05B5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32A089C9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680C72A6" w14:textId="5E11B11B" w:rsidR="007B6581" w:rsidRPr="00355AE7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30" w:type="dxa"/>
          </w:tcPr>
          <w:p w14:paraId="616D2B4E" w14:textId="77777777" w:rsidR="004B05B5" w:rsidRPr="004B05B5" w:rsidRDefault="00F65286" w:rsidP="004B05B5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05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B05B5"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Development of a New Nation </w:t>
            </w:r>
          </w:p>
          <w:p w14:paraId="3423492C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>1720-1787</w:t>
            </w:r>
          </w:p>
          <w:p w14:paraId="48BADDCC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40974BA2" w14:textId="34E7C135" w:rsidR="00F65286" w:rsidRPr="004B05B5" w:rsidRDefault="00F65286" w:rsidP="00F65286">
            <w:pPr>
              <w:spacing w:before="100" w:beforeAutospacing="1" w:after="100" w:afterAutospacing="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F0936CC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Development of a New Nation </w:t>
            </w:r>
          </w:p>
          <w:p w14:paraId="1F881AA9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>1720-1787</w:t>
            </w:r>
          </w:p>
          <w:p w14:paraId="43738442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073D4CF6" w14:textId="39EBE9BE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41A5C107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Development of a New Nation </w:t>
            </w:r>
          </w:p>
          <w:p w14:paraId="0EEAF659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>1720-1787</w:t>
            </w:r>
          </w:p>
          <w:p w14:paraId="66F96EC6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55BE3B4E" w14:textId="2A72EF8C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160" w:type="dxa"/>
          </w:tcPr>
          <w:p w14:paraId="0A1B95D9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Development of a New Nation </w:t>
            </w:r>
          </w:p>
          <w:p w14:paraId="5F50593B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>1720-1787</w:t>
            </w:r>
          </w:p>
          <w:p w14:paraId="287C1D81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7DF5F32D" w14:textId="165C9951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3C849503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Development of a New Nation </w:t>
            </w:r>
          </w:p>
          <w:p w14:paraId="455561F1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>1720-1787</w:t>
            </w:r>
          </w:p>
          <w:p w14:paraId="779B29D2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5F7F0F5D" w14:textId="79726887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09D751D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731B5216" w14:textId="77777777" w:rsidR="005819C9" w:rsidRDefault="005819C9" w:rsidP="005819C9">
            <w:pPr>
              <w:pStyle w:val="ListParagraph"/>
              <w:numPr>
                <w:ilvl w:val="0"/>
                <w:numId w:val="2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Turn in HW (DBQ)</w:t>
            </w:r>
          </w:p>
          <w:p w14:paraId="7A28FC32" w14:textId="77777777" w:rsidR="005819C9" w:rsidRPr="001365C6" w:rsidRDefault="005819C9" w:rsidP="005819C9">
            <w:pPr>
              <w:pStyle w:val="ListParagraph"/>
              <w:numPr>
                <w:ilvl w:val="0"/>
                <w:numId w:val="25"/>
              </w:numPr>
              <w:rPr>
                <w:rFonts w:ascii="Pleasewritemeasong" w:hAnsi="Pleasewritemeasong" w:cs="Times New Roman"/>
              </w:rPr>
            </w:pPr>
            <w:r w:rsidRPr="001365C6">
              <w:rPr>
                <w:rFonts w:ascii="Pleasewritemeasong" w:hAnsi="Pleasewritemeasong" w:cs="Times New Roman"/>
              </w:rPr>
              <w:t>Class Discussion of difficult questions from CH. 3 Test.</w:t>
            </w:r>
          </w:p>
          <w:p w14:paraId="2BCF5DB3" w14:textId="3520F469" w:rsidR="00F65286" w:rsidRPr="004B05B5" w:rsidRDefault="00F65286" w:rsidP="004B05B5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160" w:type="dxa"/>
          </w:tcPr>
          <w:p w14:paraId="5D2086D1" w14:textId="77777777" w:rsidR="005819C9" w:rsidRDefault="005819C9" w:rsidP="005819C9">
            <w:pPr>
              <w:pStyle w:val="ListParagraph"/>
              <w:ind w:left="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Bell Work</w:t>
            </w:r>
          </w:p>
          <w:p w14:paraId="43E0F69D" w14:textId="77777777" w:rsidR="005819C9" w:rsidRDefault="005819C9" w:rsidP="005819C9">
            <w:pPr>
              <w:pStyle w:val="ListParagraph"/>
              <w:numPr>
                <w:ilvl w:val="0"/>
                <w:numId w:val="27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 are taxes?  How do taxes influence your life? Your family?</w:t>
            </w:r>
          </w:p>
          <w:p w14:paraId="2861B416" w14:textId="77777777" w:rsidR="005819C9" w:rsidRDefault="005819C9" w:rsidP="005819C9">
            <w:pPr>
              <w:pStyle w:val="ListParagraph"/>
              <w:numPr>
                <w:ilvl w:val="0"/>
                <w:numId w:val="27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How </w:t>
            </w:r>
            <w:proofErr w:type="gramStart"/>
            <w:r>
              <w:rPr>
                <w:rFonts w:ascii="Pleasewritemeasong" w:hAnsi="Pleasewritemeasong" w:cs="Times New Roman"/>
              </w:rPr>
              <w:t>are people’s reaction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to taxes today similar to what colonists felt?</w:t>
            </w:r>
          </w:p>
          <w:p w14:paraId="4D4A67A1" w14:textId="28C42DB9" w:rsidR="00FB0E26" w:rsidRPr="005819C9" w:rsidRDefault="00FB0E26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070" w:type="dxa"/>
          </w:tcPr>
          <w:p w14:paraId="74E7D8C6" w14:textId="77777777" w:rsidR="005819C9" w:rsidRDefault="005819C9" w:rsidP="005819C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lastRenderedPageBreak/>
              <w:t>Bell Work</w:t>
            </w:r>
          </w:p>
          <w:p w14:paraId="7D741E6F" w14:textId="77777777" w:rsidR="005819C9" w:rsidRDefault="005819C9" w:rsidP="005819C9">
            <w:pPr>
              <w:pStyle w:val="ListParagraph"/>
              <w:numPr>
                <w:ilvl w:val="0"/>
                <w:numId w:val="30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 advantages did the British hope to gain by limiting westward settlements in 1763</w:t>
            </w:r>
          </w:p>
          <w:p w14:paraId="3A766FE5" w14:textId="3FA8AB5F" w:rsidR="006E598F" w:rsidRPr="00355AE7" w:rsidRDefault="006E598F" w:rsidP="004B05B5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160" w:type="dxa"/>
          </w:tcPr>
          <w:p w14:paraId="183610FE" w14:textId="77777777" w:rsidR="001D3BE5" w:rsidRDefault="005819C9" w:rsidP="005819C9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6CAF66F3" w14:textId="147AB7EC" w:rsidR="005819C9" w:rsidRPr="005819C9" w:rsidRDefault="005819C9" w:rsidP="005819C9">
            <w:pPr>
              <w:pStyle w:val="ListParagraph"/>
              <w:numPr>
                <w:ilvl w:val="0"/>
                <w:numId w:val="30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Why did Boston colonists think the British soldiers had gone too far?</w:t>
            </w:r>
          </w:p>
        </w:tc>
        <w:tc>
          <w:tcPr>
            <w:tcW w:w="2267" w:type="dxa"/>
          </w:tcPr>
          <w:p w14:paraId="200D726A" w14:textId="7804EF5F" w:rsidR="00040F3A" w:rsidRPr="00040F3A" w:rsidRDefault="00040F3A" w:rsidP="004B05B5">
            <w:pPr>
              <w:pStyle w:val="ListParagraph"/>
              <w:rPr>
                <w:rFonts w:ascii="Pleasewritemeasong" w:hAnsi="Pleasewritemeasong" w:cs="Because I am Happy Regular"/>
              </w:rPr>
            </w:pP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6D368DAE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E6C5162" w14:textId="77777777" w:rsidR="004B05B5" w:rsidRPr="004B05B5" w:rsidRDefault="004B05B5" w:rsidP="004B05B5">
            <w:pPr>
              <w:pStyle w:val="NormalWeb"/>
              <w:numPr>
                <w:ilvl w:val="0"/>
                <w:numId w:val="20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led to the Revolutionary War? What were the outcomes of the war? </w:t>
            </w:r>
          </w:p>
          <w:p w14:paraId="1C7B0EB8" w14:textId="77777777" w:rsidR="004B05B5" w:rsidRPr="004B05B5" w:rsidRDefault="004B05B5" w:rsidP="004B05B5">
            <w:pPr>
              <w:pStyle w:val="NormalWeb"/>
              <w:numPr>
                <w:ilvl w:val="0"/>
                <w:numId w:val="20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31CF5631" w14:textId="67A7E7FF" w:rsidR="00F65286" w:rsidRPr="00FB0E26" w:rsidRDefault="00F65286" w:rsidP="00FB0E26">
            <w:pPr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7B1B3F64" w14:textId="7F6F5E3A" w:rsidR="004B05B5" w:rsidRPr="004B05B5" w:rsidRDefault="004B05B5" w:rsidP="004B05B5">
            <w:pPr>
              <w:pStyle w:val="NormalWeb"/>
              <w:numPr>
                <w:ilvl w:val="0"/>
                <w:numId w:val="21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led to the Revolutionary War? What were the outcomes of the war? </w:t>
            </w:r>
          </w:p>
          <w:p w14:paraId="5F5BDBB5" w14:textId="77777777" w:rsidR="004B05B5" w:rsidRPr="004B05B5" w:rsidRDefault="004B05B5" w:rsidP="004B05B5">
            <w:pPr>
              <w:pStyle w:val="NormalWeb"/>
              <w:numPr>
                <w:ilvl w:val="0"/>
                <w:numId w:val="21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7A2A75A1" w14:textId="2F7C121B" w:rsidR="00F1114A" w:rsidRPr="003039E2" w:rsidRDefault="00F1114A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3DF133E7" w14:textId="0C8EE6B2" w:rsidR="004B05B5" w:rsidRPr="004B05B5" w:rsidRDefault="004B05B5" w:rsidP="004B05B5">
            <w:pPr>
              <w:pStyle w:val="NormalWeb"/>
              <w:numPr>
                <w:ilvl w:val="0"/>
                <w:numId w:val="22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led to the Revolutionary War? What were the outcomes of the war? </w:t>
            </w:r>
          </w:p>
          <w:p w14:paraId="69610D11" w14:textId="77777777" w:rsidR="004B05B5" w:rsidRPr="004B05B5" w:rsidRDefault="004B05B5" w:rsidP="004B05B5">
            <w:pPr>
              <w:pStyle w:val="NormalWeb"/>
              <w:numPr>
                <w:ilvl w:val="0"/>
                <w:numId w:val="22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49EFADE7" w14:textId="45CF61F0" w:rsidR="00345764" w:rsidRPr="001D3BE5" w:rsidRDefault="00345764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4B3F3172" w14:textId="77777777" w:rsidR="004B05B5" w:rsidRPr="004B05B5" w:rsidRDefault="004B05B5" w:rsidP="004B05B5">
            <w:pPr>
              <w:pStyle w:val="NormalWeb"/>
              <w:numPr>
                <w:ilvl w:val="0"/>
                <w:numId w:val="23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led to the Revolutionary War? What were the outcomes of the war? </w:t>
            </w:r>
          </w:p>
          <w:p w14:paraId="5258CE4F" w14:textId="77777777" w:rsidR="004B05B5" w:rsidRPr="004B05B5" w:rsidRDefault="004B05B5" w:rsidP="004B05B5">
            <w:pPr>
              <w:pStyle w:val="NormalWeb"/>
              <w:numPr>
                <w:ilvl w:val="0"/>
                <w:numId w:val="23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0AEF600C" w14:textId="3FECFCA5" w:rsidR="001D3BE5" w:rsidRPr="001D3BE5" w:rsidRDefault="001D3BE5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267" w:type="dxa"/>
          </w:tcPr>
          <w:p w14:paraId="33EF9C1E" w14:textId="22D867B8" w:rsidR="004B05B5" w:rsidRPr="004B05B5" w:rsidRDefault="004B05B5" w:rsidP="004B05B5">
            <w:pPr>
              <w:pStyle w:val="NormalWeb"/>
              <w:numPr>
                <w:ilvl w:val="0"/>
                <w:numId w:val="24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led to the Revolutionary War? What were the outcomes of the war? </w:t>
            </w:r>
          </w:p>
          <w:p w14:paraId="0A450890" w14:textId="77777777" w:rsidR="004B05B5" w:rsidRPr="004B05B5" w:rsidRDefault="004B05B5" w:rsidP="004B05B5">
            <w:pPr>
              <w:pStyle w:val="NormalWeb"/>
              <w:numPr>
                <w:ilvl w:val="0"/>
                <w:numId w:val="24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1C4459C5" w14:textId="01A51239" w:rsidR="001D3BE5" w:rsidRPr="001D3BE5" w:rsidRDefault="001D3BE5" w:rsidP="004B05B5">
            <w:pPr>
              <w:rPr>
                <w:rFonts w:ascii="Pleasewritemeasong" w:hAnsi="Pleasewritemeasong" w:cs="Because I am Happy Regular"/>
                <w:color w:val="008000"/>
              </w:rPr>
            </w:pPr>
          </w:p>
        </w:tc>
      </w:tr>
    </w:tbl>
    <w:p w14:paraId="50D2ABBD" w14:textId="43E80EF7" w:rsidR="000D21E1" w:rsidRDefault="000D21E1"/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34"/>
        <w:gridCol w:w="2296"/>
        <w:gridCol w:w="2073"/>
        <w:gridCol w:w="2104"/>
        <w:gridCol w:w="2472"/>
        <w:gridCol w:w="2166"/>
      </w:tblGrid>
      <w:tr w:rsidR="00FA6E6C" w:rsidRPr="00355AE7" w14:paraId="23FAABC2" w14:textId="77777777" w:rsidTr="00FA6E6C">
        <w:trPr>
          <w:trHeight w:val="1084"/>
        </w:trPr>
        <w:tc>
          <w:tcPr>
            <w:tcW w:w="235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608E7DA8" w14:textId="1D54446C" w:rsidR="001365C6" w:rsidRPr="001365C6" w:rsidRDefault="001365C6" w:rsidP="001365C6">
            <w:pPr>
              <w:pStyle w:val="ListParagraph"/>
              <w:numPr>
                <w:ilvl w:val="0"/>
                <w:numId w:val="25"/>
              </w:numPr>
              <w:rPr>
                <w:rFonts w:ascii="Pleasewritemeasong" w:hAnsi="Pleasewritemeasong" w:cs="Times New Roman"/>
              </w:rPr>
            </w:pPr>
            <w:r w:rsidRPr="001365C6">
              <w:rPr>
                <w:rFonts w:ascii="Pleasewritemeasong" w:hAnsi="Pleasewritemeasong" w:cs="Times New Roman"/>
              </w:rPr>
              <w:t>Introduce annotation of text HW.</w:t>
            </w:r>
          </w:p>
        </w:tc>
        <w:tc>
          <w:tcPr>
            <w:tcW w:w="2160" w:type="dxa"/>
          </w:tcPr>
          <w:p w14:paraId="55779230" w14:textId="298E4DAA" w:rsidR="005B0186" w:rsidRPr="005B0186" w:rsidRDefault="005B0186" w:rsidP="005B018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 Point:  Journal Notes (Trade Laws, Sugar Act, Stamp Act, Townsend Act)</w:t>
            </w:r>
          </w:p>
        </w:tc>
        <w:tc>
          <w:tcPr>
            <w:tcW w:w="2070" w:type="dxa"/>
          </w:tcPr>
          <w:p w14:paraId="1D742A08" w14:textId="77777777" w:rsidR="003053CA" w:rsidRDefault="003053CA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Homework Discussion</w:t>
            </w:r>
          </w:p>
          <w:p w14:paraId="0C7D3E90" w14:textId="44FAB9EE" w:rsidR="003053CA" w:rsidRDefault="003053CA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Pages 61-64</w:t>
            </w:r>
          </w:p>
          <w:p w14:paraId="6AC087ED" w14:textId="772B75D2" w:rsidR="005819C9" w:rsidRDefault="005819C9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Annotating Text</w:t>
            </w:r>
          </w:p>
          <w:p w14:paraId="61BBAC09" w14:textId="77777777" w:rsidR="003053CA" w:rsidRDefault="003053CA" w:rsidP="004B05B5">
            <w:pPr>
              <w:rPr>
                <w:rFonts w:ascii="Pleasewritemeasong" w:hAnsi="Pleasewritemeasong" w:cs="Times New Roman"/>
              </w:rPr>
            </w:pPr>
          </w:p>
          <w:p w14:paraId="28A35803" w14:textId="77777777" w:rsidR="003053CA" w:rsidRDefault="003053CA" w:rsidP="003053CA">
            <w:pPr>
              <w:rPr>
                <w:rFonts w:ascii="Pleasewritemeasong" w:hAnsi="Pleasewritemeasong" w:cs="Times New Roman"/>
              </w:rPr>
            </w:pPr>
          </w:p>
          <w:p w14:paraId="67301473" w14:textId="3DC7334F" w:rsidR="003053CA" w:rsidRPr="003053CA" w:rsidRDefault="003053CA" w:rsidP="003053CA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9222579" w14:textId="77777777" w:rsidR="001D3BE5" w:rsidRDefault="005819C9" w:rsidP="005819C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PowerPoint Discussion</w:t>
            </w:r>
          </w:p>
          <w:p w14:paraId="402A5D3F" w14:textId="77777777" w:rsidR="005819C9" w:rsidRDefault="005819C9" w:rsidP="005819C9">
            <w:pPr>
              <w:pStyle w:val="ListParagraph"/>
              <w:numPr>
                <w:ilvl w:val="0"/>
                <w:numId w:val="2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Tension in the streets</w:t>
            </w:r>
          </w:p>
          <w:p w14:paraId="4BADFDCE" w14:textId="765812C1" w:rsidR="005819C9" w:rsidRDefault="005819C9" w:rsidP="005819C9">
            <w:pPr>
              <w:pStyle w:val="ListParagraph"/>
              <w:numPr>
                <w:ilvl w:val="0"/>
                <w:numId w:val="2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Boston Massacre</w:t>
            </w:r>
          </w:p>
          <w:p w14:paraId="3A8D77E3" w14:textId="709A762C" w:rsidR="005819C9" w:rsidRPr="005819C9" w:rsidRDefault="00D41050" w:rsidP="005819C9">
            <w:pPr>
              <w:pStyle w:val="ListParagraph"/>
              <w:numPr>
                <w:ilvl w:val="0"/>
                <w:numId w:val="2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Propaganda</w:t>
            </w:r>
          </w:p>
        </w:tc>
        <w:tc>
          <w:tcPr>
            <w:tcW w:w="2267" w:type="dxa"/>
          </w:tcPr>
          <w:p w14:paraId="6A0FB663" w14:textId="77777777" w:rsidR="00D41050" w:rsidRDefault="00D41050" w:rsidP="00D4105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PowerPoint Discussion</w:t>
            </w:r>
          </w:p>
          <w:p w14:paraId="4B8FB238" w14:textId="77777777" w:rsidR="00664BC9" w:rsidRDefault="00D41050" w:rsidP="00D41050">
            <w:pPr>
              <w:pStyle w:val="ListParagraph"/>
              <w:numPr>
                <w:ilvl w:val="0"/>
                <w:numId w:val="3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Crisis in Boston</w:t>
            </w:r>
          </w:p>
          <w:p w14:paraId="5189C141" w14:textId="77777777" w:rsidR="00D41050" w:rsidRDefault="00D41050" w:rsidP="00D41050">
            <w:pPr>
              <w:pStyle w:val="ListParagraph"/>
              <w:numPr>
                <w:ilvl w:val="0"/>
                <w:numId w:val="3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 Tea Party</w:t>
            </w:r>
          </w:p>
          <w:p w14:paraId="603D1FD2" w14:textId="5BBF2901" w:rsidR="00D41050" w:rsidRPr="00D41050" w:rsidRDefault="00D41050" w:rsidP="00D41050">
            <w:pPr>
              <w:pStyle w:val="ListParagraph"/>
              <w:numPr>
                <w:ilvl w:val="0"/>
                <w:numId w:val="3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Intolerable Acts</w:t>
            </w:r>
          </w:p>
        </w:tc>
      </w:tr>
      <w:tr w:rsidR="00FA6E6C" w:rsidRPr="00355AE7" w14:paraId="11867D20" w14:textId="77777777" w:rsidTr="00FA6E6C">
        <w:trPr>
          <w:trHeight w:val="503"/>
        </w:trPr>
        <w:tc>
          <w:tcPr>
            <w:tcW w:w="2358" w:type="dxa"/>
          </w:tcPr>
          <w:p w14:paraId="629BFD9A" w14:textId="2CC7B7D3" w:rsidR="00664BC9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355AE7" w:rsidRPr="00355AE7" w:rsidRDefault="00355AE7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7B6581" w:rsidRPr="00355AE7" w:rsidRDefault="007B6581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8CD8A7B" w14:textId="3AAC602F" w:rsidR="0095061D" w:rsidRPr="004B05B5" w:rsidRDefault="00E56207" w:rsidP="004B05B5">
            <w:pPr>
              <w:rPr>
                <w:rFonts w:ascii="Pleasewritemeasong" w:hAnsi="Pleasewritemeasong" w:cs="Times New Roman"/>
                <w:color w:val="800000"/>
              </w:rPr>
            </w:pPr>
            <w:r>
              <w:rPr>
                <w:rFonts w:ascii="Pleasewritemeasong" w:hAnsi="Pleasewritemeasong" w:cs="Times New Roman"/>
                <w:color w:val="800000"/>
              </w:rPr>
              <w:t>Activity:  Annotati</w:t>
            </w:r>
            <w:r w:rsidR="001365C6">
              <w:rPr>
                <w:rFonts w:ascii="Pleasewritemeasong" w:hAnsi="Pleasewritemeasong" w:cs="Times New Roman"/>
                <w:color w:val="800000"/>
              </w:rPr>
              <w:t>ng Texts:  Having a Conversation with the Work</w:t>
            </w:r>
          </w:p>
        </w:tc>
        <w:tc>
          <w:tcPr>
            <w:tcW w:w="2160" w:type="dxa"/>
          </w:tcPr>
          <w:p w14:paraId="1108943E" w14:textId="36495230" w:rsidR="00E56207" w:rsidRPr="00E56207" w:rsidRDefault="00E56207" w:rsidP="00E5620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Analyze 5 sentence paragraph</w:t>
            </w:r>
          </w:p>
          <w:p w14:paraId="36179F98" w14:textId="77777777" w:rsidR="006E598F" w:rsidRPr="00E56207" w:rsidRDefault="005B0186" w:rsidP="005B0186">
            <w:pPr>
              <w:pStyle w:val="ListParagraph"/>
              <w:numPr>
                <w:ilvl w:val="0"/>
                <w:numId w:val="28"/>
              </w:numPr>
              <w:rPr>
                <w:rFonts w:ascii="Pleasewritemeasong" w:hAnsi="Pleasewritemeasong" w:cs="Times New Roman"/>
                <w:color w:val="FF0000"/>
              </w:rPr>
            </w:pPr>
            <w:r w:rsidRPr="00E56207">
              <w:rPr>
                <w:rFonts w:ascii="Pleasewritemeasong" w:hAnsi="Pleasewritemeasong" w:cs="Times New Roman"/>
                <w:color w:val="FF0000"/>
              </w:rPr>
              <w:t>What do these acts have in common?</w:t>
            </w:r>
          </w:p>
          <w:p w14:paraId="43C4A305" w14:textId="77777777" w:rsidR="005B0186" w:rsidRPr="00E56207" w:rsidRDefault="005B0186" w:rsidP="005B0186">
            <w:pPr>
              <w:pStyle w:val="ListParagraph"/>
              <w:numPr>
                <w:ilvl w:val="0"/>
                <w:numId w:val="28"/>
              </w:numPr>
              <w:rPr>
                <w:rFonts w:ascii="Pleasewritemeasong" w:hAnsi="Pleasewritemeasong" w:cs="Times New Roman"/>
                <w:color w:val="0000FF"/>
              </w:rPr>
            </w:pPr>
            <w:r w:rsidRPr="00E56207">
              <w:rPr>
                <w:rFonts w:ascii="Pleasewritemeasong" w:hAnsi="Pleasewritemeasong" w:cs="Times New Roman"/>
                <w:color w:val="0000FF"/>
              </w:rPr>
              <w:t>How was the Stamp Act different from the Sugar Act and the Townsend Act?</w:t>
            </w:r>
          </w:p>
          <w:p w14:paraId="70466713" w14:textId="5B33116F" w:rsidR="005B0186" w:rsidRPr="00E56207" w:rsidRDefault="005B0186" w:rsidP="005B0186">
            <w:pPr>
              <w:pStyle w:val="ListParagraph"/>
              <w:numPr>
                <w:ilvl w:val="0"/>
                <w:numId w:val="28"/>
              </w:numPr>
              <w:rPr>
                <w:rFonts w:ascii="Pleasewritemeasong" w:hAnsi="Pleasewritemeasong" w:cs="Times New Roman"/>
                <w:color w:val="008000"/>
              </w:rPr>
            </w:pPr>
            <w:r w:rsidRPr="00E56207">
              <w:rPr>
                <w:rFonts w:ascii="Pleasewritemeasong" w:hAnsi="Pleasewritemeasong" w:cs="Times New Roman"/>
                <w:color w:val="008000"/>
              </w:rPr>
              <w:t>Why might Britain have believed the colonists would accept the Townsend Act?</w:t>
            </w:r>
          </w:p>
        </w:tc>
        <w:tc>
          <w:tcPr>
            <w:tcW w:w="2070" w:type="dxa"/>
          </w:tcPr>
          <w:p w14:paraId="64958BC0" w14:textId="77777777" w:rsidR="00D41050" w:rsidRDefault="006E598F" w:rsidP="004B05B5">
            <w:pPr>
              <w:rPr>
                <w:rFonts w:ascii="Pleasewritemeasong" w:hAnsi="Pleasewritemeasong" w:cs="Times New Roman"/>
                <w:color w:val="008000"/>
              </w:rPr>
            </w:pPr>
            <w:r w:rsidRPr="004B05B5">
              <w:rPr>
                <w:rFonts w:ascii="Pleasewritemeasong" w:hAnsi="Pleasewritemeasong" w:cs="Times New Roman"/>
                <w:color w:val="008000"/>
              </w:rPr>
              <w:t xml:space="preserve"> </w:t>
            </w:r>
            <w:r w:rsidR="00D41050">
              <w:rPr>
                <w:rFonts w:ascii="Pleasewritemeasong" w:hAnsi="Pleasewritemeasong" w:cs="Times New Roman"/>
                <w:color w:val="008000"/>
              </w:rPr>
              <w:t>***</w:t>
            </w:r>
          </w:p>
          <w:p w14:paraId="5B0E2E9A" w14:textId="77777777" w:rsidR="00D41050" w:rsidRDefault="005819C9" w:rsidP="004B05B5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noProof/>
                <w:color w:val="008000"/>
              </w:rPr>
              <w:drawing>
                <wp:inline distT="0" distB="0" distL="0" distR="0" wp14:anchorId="3D3F1558" wp14:editId="0B27661A">
                  <wp:extent cx="1168400" cy="619760"/>
                  <wp:effectExtent l="0" t="0" r="0" b="0"/>
                  <wp:docPr id="6" name="Picture 6" descr="Macintosh HD:Users:teacher:Desktop:Screen Shot 2015-09-18 at 2.35.4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teacher:Desktop:Screen Shot 2015-09-18 at 2.35.4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400B6D" w14:textId="7A0347D6" w:rsidR="00E56207" w:rsidRDefault="00E56207" w:rsidP="004B05B5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***</w:t>
            </w:r>
          </w:p>
          <w:p w14:paraId="57ED2E4D" w14:textId="06C734F6" w:rsidR="00664BC9" w:rsidRPr="004B05B5" w:rsidRDefault="005819C9" w:rsidP="004B05B5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noProof/>
                <w:color w:val="008000"/>
              </w:rPr>
              <w:drawing>
                <wp:inline distT="0" distB="0" distL="0" distR="0" wp14:anchorId="773049C8" wp14:editId="23A0634C">
                  <wp:extent cx="1198880" cy="1153160"/>
                  <wp:effectExtent l="0" t="0" r="0" b="0"/>
                  <wp:docPr id="2" name="Picture 2" descr="Macintosh HD:Users:teacher:Desktop:Screen Shot 2015-09-18 at 2.35.3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teacher:Desktop:Screen Shot 2015-09-18 at 2.35.3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207">
              <w:rPr>
                <w:rFonts w:ascii="Pleasewritemeasong" w:hAnsi="Pleasewritemeasong" w:cs="Times New Roman"/>
                <w:color w:val="008000"/>
              </w:rPr>
              <w:t>***</w:t>
            </w:r>
            <w:r>
              <w:rPr>
                <w:rFonts w:ascii="Pleasewritemeasong" w:hAnsi="Pleasewritemeasong" w:cs="Times New Roman"/>
                <w:noProof/>
                <w:color w:val="008000"/>
              </w:rPr>
              <w:drawing>
                <wp:inline distT="0" distB="0" distL="0" distR="0" wp14:anchorId="186DC911" wp14:editId="75728C40">
                  <wp:extent cx="1000760" cy="945633"/>
                  <wp:effectExtent l="0" t="0" r="0" b="0"/>
                  <wp:docPr id="1" name="Picture 1" descr="Macintosh HD:Users:teacher:Desktop:Screen Shot 2015-09-18 at 2.35.2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09-18 at 2.35.2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4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5BE9712C" w14:textId="77777777" w:rsidR="00F22550" w:rsidRDefault="00D41050" w:rsidP="001D3BE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***True/False</w:t>
            </w: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4AD49CF6" wp14:editId="1ED7E7EF">
                  <wp:extent cx="1203960" cy="1361440"/>
                  <wp:effectExtent l="0" t="0" r="0" b="10160"/>
                  <wp:docPr id="7" name="Picture 7" descr="Macintosh HD:Users:teacher:Desktop:Screen Shot 2015-09-18 at 2.42.1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teacher:Desktop:Screen Shot 2015-09-18 at 2.42.1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E84D4" w14:textId="77777777" w:rsidR="00D41050" w:rsidRDefault="00D41050" w:rsidP="001D3BE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*** Text-Dependent Questions </w:t>
            </w: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3D76F4CD" wp14:editId="1E23EB17">
                  <wp:extent cx="1325948" cy="904240"/>
                  <wp:effectExtent l="0" t="0" r="0" b="10160"/>
                  <wp:docPr id="8" name="Picture 8" descr="Macintosh HD:Users:teacher:Desktop:Screen Shot 2015-09-18 at 2.43.3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teacher:Desktop:Screen Shot 2015-09-18 at 2.43.3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948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6171D" w14:textId="03EC8524" w:rsidR="00D41050" w:rsidRPr="00355AE7" w:rsidRDefault="00D41050" w:rsidP="001D3BE5">
            <w:pPr>
              <w:rPr>
                <w:rFonts w:ascii="Pleasewritemeasong" w:hAnsi="Pleasewritemeasong" w:cs="Times New Roman"/>
              </w:rPr>
            </w:pPr>
            <w:proofErr w:type="gramStart"/>
            <w:r>
              <w:rPr>
                <w:rFonts w:ascii="Pleasewritemeasong" w:hAnsi="Pleasewritemeasong" w:cs="Times New Roman"/>
              </w:rPr>
              <w:t>:*</w:t>
            </w:r>
            <w:proofErr w:type="gramEnd"/>
            <w:r>
              <w:rPr>
                <w:rFonts w:ascii="Pleasewritemeasong" w:hAnsi="Pleasewritemeasong" w:cs="Times New Roman"/>
              </w:rPr>
              <w:t>** Analyze the Outcome</w:t>
            </w: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56B07397" wp14:editId="11CB87F1">
                  <wp:extent cx="1432560" cy="1417320"/>
                  <wp:effectExtent l="0" t="0" r="0" b="5080"/>
                  <wp:docPr id="9" name="Picture 9" descr="Macintosh HD:Users:teacher:Desktop:Screen Shot 2015-09-18 at 2.45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teacher:Desktop:Screen Shot 2015-09-18 at 2.45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14:paraId="48911588" w14:textId="05608423" w:rsidR="00E56207" w:rsidRPr="00E56207" w:rsidRDefault="00E56207" w:rsidP="00E5620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Analyze 5 sentence paragraph</w:t>
            </w:r>
          </w:p>
          <w:p w14:paraId="683E2DF0" w14:textId="77777777" w:rsidR="00E56207" w:rsidRPr="00E56207" w:rsidRDefault="00E56207" w:rsidP="00E56207">
            <w:pPr>
              <w:pStyle w:val="ListParagraph"/>
              <w:numPr>
                <w:ilvl w:val="0"/>
                <w:numId w:val="32"/>
              </w:numPr>
              <w:rPr>
                <w:rFonts w:ascii="Pleasewritemeasong" w:hAnsi="Pleasewritemeasong" w:cs="Times New Roman"/>
                <w:color w:val="FF0000"/>
              </w:rPr>
            </w:pPr>
            <w:r w:rsidRPr="00E56207">
              <w:rPr>
                <w:rFonts w:ascii="Pleasewritemeasong" w:hAnsi="Pleasewritemeasong" w:cs="Times New Roman"/>
                <w:color w:val="FF0000"/>
              </w:rPr>
              <w:t>What was the Boston Tea Party?</w:t>
            </w:r>
          </w:p>
          <w:p w14:paraId="0F8C2CB1" w14:textId="77777777" w:rsidR="00E56207" w:rsidRPr="00E56207" w:rsidRDefault="00E56207" w:rsidP="00E56207">
            <w:pPr>
              <w:pStyle w:val="ListParagraph"/>
              <w:numPr>
                <w:ilvl w:val="0"/>
                <w:numId w:val="32"/>
              </w:numPr>
              <w:rPr>
                <w:rFonts w:ascii="Pleasewritemeasong" w:hAnsi="Pleasewritemeasong" w:cs="Times New Roman"/>
                <w:color w:val="000090"/>
              </w:rPr>
            </w:pPr>
            <w:r w:rsidRPr="00E56207">
              <w:rPr>
                <w:rFonts w:ascii="Pleasewritemeasong" w:hAnsi="Pleasewritemeasong" w:cs="Times New Roman"/>
                <w:color w:val="000090"/>
              </w:rPr>
              <w:t>Who owned the tea that was destroyed?</w:t>
            </w:r>
          </w:p>
          <w:p w14:paraId="09B11032" w14:textId="77777777" w:rsidR="00E56207" w:rsidRPr="00E56207" w:rsidRDefault="00E56207" w:rsidP="00E56207">
            <w:pPr>
              <w:pStyle w:val="ListParagraph"/>
              <w:numPr>
                <w:ilvl w:val="0"/>
                <w:numId w:val="32"/>
              </w:numPr>
              <w:rPr>
                <w:rFonts w:ascii="Pleasewritemeasong" w:hAnsi="Pleasewritemeasong" w:cs="Times New Roman"/>
                <w:color w:val="0000FF"/>
              </w:rPr>
            </w:pPr>
            <w:r w:rsidRPr="00E56207">
              <w:rPr>
                <w:rFonts w:ascii="Pleasewritemeasong" w:hAnsi="Pleasewritemeasong" w:cs="Times New Roman"/>
                <w:color w:val="0000FF"/>
              </w:rPr>
              <w:t>Who threw it overboard?</w:t>
            </w:r>
          </w:p>
          <w:p w14:paraId="078196E5" w14:textId="68C6FC78" w:rsidR="00E56207" w:rsidRPr="00E56207" w:rsidRDefault="00E56207" w:rsidP="00E56207">
            <w:pPr>
              <w:pStyle w:val="ListParagraph"/>
              <w:numPr>
                <w:ilvl w:val="0"/>
                <w:numId w:val="32"/>
              </w:numPr>
              <w:rPr>
                <w:rFonts w:ascii="Pleasewritemeasong" w:hAnsi="Pleasewritemeasong" w:cs="Times New Roman"/>
                <w:color w:val="008000"/>
              </w:rPr>
            </w:pPr>
            <w:r w:rsidRPr="00E56207">
              <w:rPr>
                <w:rFonts w:ascii="Pleasewritemeasong" w:hAnsi="Pleasewritemeasong" w:cs="Times New Roman"/>
                <w:color w:val="008000"/>
              </w:rPr>
              <w:t>Why did they do this?</w:t>
            </w:r>
          </w:p>
        </w:tc>
      </w:tr>
      <w:tr w:rsidR="00FA6E6C" w:rsidRPr="00355AE7" w14:paraId="58AA9B62" w14:textId="77777777" w:rsidTr="00FA6E6C">
        <w:trPr>
          <w:trHeight w:val="1084"/>
        </w:trPr>
        <w:tc>
          <w:tcPr>
            <w:tcW w:w="2358" w:type="dxa"/>
          </w:tcPr>
          <w:p w14:paraId="5B23C83A" w14:textId="0F9B2CDD" w:rsidR="00355AE7" w:rsidRDefault="00355AE7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355AE7" w:rsidRPr="00355AE7" w:rsidRDefault="00355AE7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664BC9" w:rsidRPr="00355AE7" w:rsidRDefault="00664BC9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2A1AF385" w14:textId="53526E3A" w:rsidR="0095061D" w:rsidRDefault="001365C6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Begin Analysis of 5-1 homework passage</w:t>
            </w:r>
            <w:r w:rsidR="00990B5B">
              <w:rPr>
                <w:rFonts w:ascii="Pleasewritemeasong" w:hAnsi="Pleasewritemeasong" w:cs="Times New Roman"/>
              </w:rPr>
              <w:t xml:space="preserve"> (Due Wednesday, September 23)</w:t>
            </w:r>
          </w:p>
          <w:p w14:paraId="66FD0F74" w14:textId="77777777" w:rsidR="001365C6" w:rsidRDefault="001365C6" w:rsidP="004B05B5">
            <w:pPr>
              <w:rPr>
                <w:rFonts w:ascii="Pleasewritemeasong" w:hAnsi="Pleasewritemeasong" w:cs="Times New Roman"/>
              </w:rPr>
            </w:pPr>
          </w:p>
          <w:p w14:paraId="42447FB8" w14:textId="72F13213" w:rsidR="001365C6" w:rsidRPr="004B05B5" w:rsidRDefault="001365C6" w:rsidP="004B05B5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27A4898F" w14:textId="72239FEF" w:rsidR="003039E2" w:rsidRDefault="003053CA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58E4857E" w14:textId="46756E30" w:rsidR="003053CA" w:rsidRPr="003053CA" w:rsidRDefault="003053CA" w:rsidP="003053CA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Which changes in British policy do you think would have angered the colonist most?  Why?</w:t>
            </w:r>
          </w:p>
        </w:tc>
        <w:tc>
          <w:tcPr>
            <w:tcW w:w="2070" w:type="dxa"/>
          </w:tcPr>
          <w:p w14:paraId="650FA93F" w14:textId="77777777" w:rsidR="003053CA" w:rsidRDefault="003053CA" w:rsidP="003053CA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51E20FD5" w14:textId="7F677A5C" w:rsidR="00664BC9" w:rsidRPr="003053CA" w:rsidRDefault="003053CA" w:rsidP="003053CA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Why do you think Samuel Adams and others formed the Sons of Liberty instead of just acting alone to express their anger at the British policies? </w:t>
            </w:r>
          </w:p>
        </w:tc>
        <w:tc>
          <w:tcPr>
            <w:tcW w:w="2160" w:type="dxa"/>
          </w:tcPr>
          <w:p w14:paraId="77062B41" w14:textId="77777777" w:rsidR="00D41050" w:rsidRDefault="00D41050" w:rsidP="00D4105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68864F25" w14:textId="489B7FE6" w:rsidR="001D3BE5" w:rsidRPr="00D41050" w:rsidRDefault="00D41050" w:rsidP="00D41050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How did the Boston Massacre affect British policies and relations between the two sides?</w:t>
            </w:r>
          </w:p>
        </w:tc>
        <w:tc>
          <w:tcPr>
            <w:tcW w:w="2267" w:type="dxa"/>
          </w:tcPr>
          <w:p w14:paraId="26C32C77" w14:textId="77777777" w:rsidR="00D41050" w:rsidRDefault="00D41050" w:rsidP="00D4105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03972672" w14:textId="59491ACA" w:rsidR="004C6530" w:rsidRPr="00D41050" w:rsidRDefault="00D41050" w:rsidP="00D41050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How did the British punish the colonists for the Boston Tea Party?</w:t>
            </w:r>
          </w:p>
        </w:tc>
      </w:tr>
      <w:tr w:rsidR="001365C6" w:rsidRPr="00355AE7" w14:paraId="5D76DDDB" w14:textId="77777777" w:rsidTr="00FA6E6C">
        <w:trPr>
          <w:trHeight w:val="1084"/>
        </w:trPr>
        <w:tc>
          <w:tcPr>
            <w:tcW w:w="2358" w:type="dxa"/>
          </w:tcPr>
          <w:p w14:paraId="7AE4E144" w14:textId="6E3DFAA7" w:rsidR="001365C6" w:rsidRDefault="001365C6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430" w:type="dxa"/>
          </w:tcPr>
          <w:p w14:paraId="4DBB42FE" w14:textId="6D2836C7" w:rsidR="001365C6" w:rsidRPr="003053CA" w:rsidRDefault="001365C6" w:rsidP="004B05B5">
            <w:pPr>
              <w:rPr>
                <w:rFonts w:ascii="Pleasewritemeasong" w:hAnsi="Pleasewritemeasong" w:cs="Times New Roman"/>
              </w:rPr>
            </w:pPr>
            <w:r w:rsidRPr="003053CA">
              <w:rPr>
                <w:rFonts w:ascii="Pleasewritemeasong" w:hAnsi="Pleasewritemeasong" w:cs="Times New Roman"/>
              </w:rPr>
              <w:t xml:space="preserve">Complete Close Read Passage of 5-1 guided </w:t>
            </w:r>
            <w:proofErr w:type="gramStart"/>
            <w:r w:rsidRPr="003053CA">
              <w:rPr>
                <w:rFonts w:ascii="Pleasewritemeasong" w:hAnsi="Pleasewritemeasong" w:cs="Times New Roman"/>
              </w:rPr>
              <w:t xml:space="preserve">reading </w:t>
            </w:r>
            <w:r w:rsidR="003053CA" w:rsidRPr="003053CA">
              <w:rPr>
                <w:rFonts w:ascii="Pleasewritemeasong" w:hAnsi="Pleasewritemeasong" w:cs="Times New Roman"/>
              </w:rPr>
              <w:t>.</w:t>
            </w:r>
            <w:proofErr w:type="gramEnd"/>
            <w:r w:rsidR="003053CA" w:rsidRPr="003053CA">
              <w:rPr>
                <w:rFonts w:ascii="Pleasewritemeasong" w:hAnsi="Pleasewritemeasong" w:cs="Times New Roman"/>
              </w:rPr>
              <w:t xml:space="preserve"> (</w:t>
            </w:r>
            <w:proofErr w:type="gramStart"/>
            <w:r w:rsidR="003053CA" w:rsidRPr="003053CA">
              <w:rPr>
                <w:rFonts w:ascii="Pleasewritemeasong" w:hAnsi="Pleasewritemeasong" w:cs="Times New Roman"/>
              </w:rPr>
              <w:t>pages</w:t>
            </w:r>
            <w:proofErr w:type="gramEnd"/>
            <w:r w:rsidR="003053CA" w:rsidRPr="003053CA">
              <w:rPr>
                <w:rFonts w:ascii="Pleasewritemeasong" w:hAnsi="Pleasewritemeasong" w:cs="Times New Roman"/>
              </w:rPr>
              <w:t xml:space="preserve"> 61-64)</w:t>
            </w:r>
          </w:p>
          <w:p w14:paraId="39A2F3FA" w14:textId="33AA6DF6" w:rsidR="001365C6" w:rsidRPr="003053CA" w:rsidRDefault="001365C6" w:rsidP="004B05B5">
            <w:pPr>
              <w:rPr>
                <w:rFonts w:ascii="Pleasewritemeasong" w:hAnsi="Pleasewritemeasong" w:cs="Times New Roman"/>
              </w:rPr>
            </w:pPr>
            <w:r w:rsidRPr="003053CA">
              <w:rPr>
                <w:rFonts w:ascii="Pleasewritemeasong" w:hAnsi="Pleasewritemeasong" w:cs="Times New Roman"/>
              </w:rPr>
              <w:t xml:space="preserve">Follow annotating text directions and answer all questions.  </w:t>
            </w:r>
          </w:p>
        </w:tc>
        <w:tc>
          <w:tcPr>
            <w:tcW w:w="2160" w:type="dxa"/>
          </w:tcPr>
          <w:p w14:paraId="3B769B8E" w14:textId="2210F43E" w:rsidR="001365C6" w:rsidRPr="003053CA" w:rsidRDefault="003053CA" w:rsidP="004B05B5">
            <w:pPr>
              <w:rPr>
                <w:rFonts w:ascii="Pleasewritemeasong" w:hAnsi="Pleasewritemeasong" w:cs="Times New Roman"/>
              </w:rPr>
            </w:pPr>
            <w:r w:rsidRPr="003053CA">
              <w:rPr>
                <w:rFonts w:ascii="Pleasewritemeasong" w:hAnsi="Pleasewritemeasong" w:cs="Times New Roman"/>
              </w:rPr>
              <w:t>Complete 5-lesson 1 homework portion. (</w:t>
            </w:r>
            <w:proofErr w:type="gramStart"/>
            <w:r w:rsidRPr="003053CA">
              <w:rPr>
                <w:rFonts w:ascii="Pleasewritemeasong" w:hAnsi="Pleasewritemeasong" w:cs="Times New Roman"/>
              </w:rPr>
              <w:t>pages</w:t>
            </w:r>
            <w:proofErr w:type="gramEnd"/>
            <w:r w:rsidRPr="003053CA">
              <w:rPr>
                <w:rFonts w:ascii="Pleasewritemeasong" w:hAnsi="Pleasewritemeasong" w:cs="Times New Roman"/>
              </w:rPr>
              <w:t xml:space="preserve"> 61-64)</w:t>
            </w:r>
          </w:p>
        </w:tc>
        <w:tc>
          <w:tcPr>
            <w:tcW w:w="2070" w:type="dxa"/>
          </w:tcPr>
          <w:p w14:paraId="503A7957" w14:textId="3910173F" w:rsidR="001365C6" w:rsidRPr="003053CA" w:rsidRDefault="003053CA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Review Notes and homework.</w:t>
            </w:r>
            <w:r w:rsidR="00E614F9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60" w:type="dxa"/>
          </w:tcPr>
          <w:p w14:paraId="6377D97E" w14:textId="77777777" w:rsidR="001365C6" w:rsidRDefault="00D41050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Begin Homework Packet pages 65-68</w:t>
            </w:r>
          </w:p>
          <w:p w14:paraId="6E4DE7E1" w14:textId="07DF944A" w:rsidR="00D41050" w:rsidRPr="003053CA" w:rsidRDefault="00D41050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Annotate appropriately</w:t>
            </w:r>
          </w:p>
        </w:tc>
        <w:tc>
          <w:tcPr>
            <w:tcW w:w="2267" w:type="dxa"/>
          </w:tcPr>
          <w:p w14:paraId="2748825F" w14:textId="77777777" w:rsidR="001365C6" w:rsidRDefault="00D41050" w:rsidP="00F6528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Finish Homework packet pages 65-68</w:t>
            </w:r>
          </w:p>
          <w:p w14:paraId="3DC58472" w14:textId="58D0F0C4" w:rsidR="00D41050" w:rsidRPr="003053CA" w:rsidRDefault="00D41050" w:rsidP="00F6528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Annotate appropriately </w:t>
            </w:r>
          </w:p>
        </w:tc>
      </w:tr>
      <w:tr w:rsidR="00FA6E6C" w:rsidRPr="00355AE7" w14:paraId="15514E88" w14:textId="77777777" w:rsidTr="00FA6E6C">
        <w:trPr>
          <w:trHeight w:val="542"/>
        </w:trPr>
        <w:tc>
          <w:tcPr>
            <w:tcW w:w="2358" w:type="dxa"/>
          </w:tcPr>
          <w:p w14:paraId="2417F2BE" w14:textId="2405DE58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58CDF037" w14:textId="77777777" w:rsidR="00664BC9" w:rsidRDefault="00355AE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7F00BA6" w14:textId="77777777" w:rsidR="00355AE7" w:rsidRDefault="00355AE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1B76010B" w14:textId="77777777" w:rsidR="00355AE7" w:rsidRDefault="00355AE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281B4FA" w14:textId="029ADBD5" w:rsidR="00355AE7" w:rsidRPr="00355AE7" w:rsidRDefault="00355AE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AF71B5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AA2922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DF8EB46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1166A1E4" w:rsidR="00664BC9" w:rsidRPr="00355AE7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070" w:type="dxa"/>
          </w:tcPr>
          <w:p w14:paraId="295D69EB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B517C9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15E7BCB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C660DC7" w14:textId="00C00BAB" w:rsidR="00664BC9" w:rsidRPr="00355AE7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8C4854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3ABFBAF9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874BC72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22B717F" w14:textId="616E4105" w:rsidR="00664BC9" w:rsidRPr="00355AE7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67" w:type="dxa"/>
          </w:tcPr>
          <w:p w14:paraId="5DC15453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5CCCE97D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C264B7C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7ADE5AF" w14:textId="242A9D2E" w:rsidR="00664BC9" w:rsidRPr="00355AE7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</w:tr>
      <w:tr w:rsidR="00FA6E6C" w:rsidRPr="00355AE7" w14:paraId="1DAED0E5" w14:textId="77777777" w:rsidTr="00FA6E6C">
        <w:trPr>
          <w:trHeight w:val="542"/>
        </w:trPr>
        <w:tc>
          <w:tcPr>
            <w:tcW w:w="2358" w:type="dxa"/>
          </w:tcPr>
          <w:p w14:paraId="565D5D57" w14:textId="1912D5A5" w:rsidR="00355AE7" w:rsidRPr="00355AE7" w:rsidRDefault="00664BC9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74E3B066" w14:textId="664AC626" w:rsidR="00664BC9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5DA087E1" w14:textId="7AFB0A6C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65F4157B" w14:textId="77777777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B83309B" w14:textId="77777777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5C21A41B" w14:textId="77777777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9E4040B" w14:textId="77777777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6E9F1AE4" w:rsidR="004C6530" w:rsidRPr="00355AE7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671FD545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664BC9" w:rsidRPr="00355AE7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070" w:type="dxa"/>
          </w:tcPr>
          <w:p w14:paraId="5788D306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37145FE7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3AFE8C7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E81D530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45DC636F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32DF80BA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35A2C86" w:rsidR="00664BC9" w:rsidRPr="00355AE7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756AD90F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160020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A0F7FDA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FA898D3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1FBAD31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5F302922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55A6F2C3" w:rsidR="00664BC9" w:rsidRPr="00355AE7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00BC14E3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A79E71C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1A4022D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BF457F5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7DF2326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6545E24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2DAC764D" w:rsidR="00664BC9" w:rsidRPr="00355AE7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</w:tr>
      <w:tr w:rsidR="00355AE7" w:rsidRPr="00355AE7" w14:paraId="6486FE9D" w14:textId="77777777" w:rsidTr="00FA6E6C">
        <w:trPr>
          <w:trHeight w:val="542"/>
        </w:trPr>
        <w:tc>
          <w:tcPr>
            <w:tcW w:w="2358" w:type="dxa"/>
          </w:tcPr>
          <w:p w14:paraId="36BC1CD4" w14:textId="4B7BFCD3" w:rsidR="00355AE7" w:rsidRPr="00355AE7" w:rsidRDefault="00355AE7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430" w:type="dxa"/>
          </w:tcPr>
          <w:p w14:paraId="02157AD5" w14:textId="77777777" w:rsidR="00424AD5" w:rsidRDefault="005B0186" w:rsidP="005B0186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41050430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Sept. 29</w:t>
            </w:r>
          </w:p>
          <w:p w14:paraId="29DF81B5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738CC3E1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69AAC6F5" w14:textId="0CF4E38B" w:rsidR="005B0186" w:rsidRP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 Assignment:  Friday, October 9</w:t>
            </w:r>
          </w:p>
        </w:tc>
        <w:tc>
          <w:tcPr>
            <w:tcW w:w="2160" w:type="dxa"/>
          </w:tcPr>
          <w:p w14:paraId="64495115" w14:textId="77777777" w:rsidR="005B0186" w:rsidRDefault="005B0186" w:rsidP="005B0186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6BB86D84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Sept. 29</w:t>
            </w:r>
          </w:p>
          <w:p w14:paraId="1D4E4775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5F18198F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579F8BF4" w14:textId="3A997CC9" w:rsidR="00355AE7" w:rsidRPr="00424AD5" w:rsidRDefault="005B0186" w:rsidP="005B0186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 Assignment:  Friday, October 9</w:t>
            </w:r>
          </w:p>
        </w:tc>
        <w:tc>
          <w:tcPr>
            <w:tcW w:w="2070" w:type="dxa"/>
          </w:tcPr>
          <w:p w14:paraId="2D54EBD5" w14:textId="77777777" w:rsidR="005B0186" w:rsidRDefault="005B0186" w:rsidP="005B0186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2DE828CA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Sept. 29</w:t>
            </w:r>
          </w:p>
          <w:p w14:paraId="3E71A221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2865902D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1EC8FF83" w14:textId="5B58CD10" w:rsidR="00355AE7" w:rsidRPr="00424AD5" w:rsidRDefault="005B0186" w:rsidP="005B0186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 Assignment:  Friday, October 9</w:t>
            </w:r>
          </w:p>
        </w:tc>
        <w:tc>
          <w:tcPr>
            <w:tcW w:w="2160" w:type="dxa"/>
          </w:tcPr>
          <w:p w14:paraId="78BFB9EC" w14:textId="77777777" w:rsidR="005B0186" w:rsidRDefault="005B0186" w:rsidP="005B0186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6E4C8E24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Sept. 29</w:t>
            </w:r>
          </w:p>
          <w:p w14:paraId="09F5DB37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37E78241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1FFEFF56" w14:textId="477CD712" w:rsidR="00355AE7" w:rsidRPr="00424AD5" w:rsidRDefault="005B0186" w:rsidP="005B0186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 Assignment:  Friday, October 9</w:t>
            </w:r>
          </w:p>
        </w:tc>
        <w:tc>
          <w:tcPr>
            <w:tcW w:w="2267" w:type="dxa"/>
          </w:tcPr>
          <w:p w14:paraId="1B53B71E" w14:textId="77777777" w:rsidR="005B0186" w:rsidRDefault="005B0186" w:rsidP="005B0186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75A4AAC0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Sept. 29</w:t>
            </w:r>
          </w:p>
          <w:p w14:paraId="49377213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6F201326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1496494E" w14:textId="3C8B8740" w:rsidR="00355AE7" w:rsidRPr="00424AD5" w:rsidRDefault="005B0186" w:rsidP="005B0186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 Assignment:  Friday, October 9</w:t>
            </w:r>
          </w:p>
        </w:tc>
      </w:tr>
      <w:tr w:rsidR="00355AE7" w:rsidRPr="00355AE7" w14:paraId="3B25647D" w14:textId="77777777" w:rsidTr="00FA6E6C">
        <w:trPr>
          <w:trHeight w:val="542"/>
        </w:trPr>
        <w:tc>
          <w:tcPr>
            <w:tcW w:w="2358" w:type="dxa"/>
          </w:tcPr>
          <w:p w14:paraId="53DCBDC6" w14:textId="7A438FE9" w:rsidR="00355AE7" w:rsidRDefault="00355AE7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430" w:type="dxa"/>
          </w:tcPr>
          <w:p w14:paraId="35E2CA7D" w14:textId="77777777" w:rsidR="00355AE7" w:rsidRDefault="00363D4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7EE916" w14:textId="77777777" w:rsidR="00E56207" w:rsidRDefault="00E5620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21A8E683" w:rsidR="00E56207" w:rsidRPr="00C05CD2" w:rsidRDefault="00C05CD2" w:rsidP="00C05CD2">
            <w:pPr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Spirit Week This Week!</w:t>
            </w:r>
          </w:p>
        </w:tc>
        <w:tc>
          <w:tcPr>
            <w:tcW w:w="2160" w:type="dxa"/>
          </w:tcPr>
          <w:p w14:paraId="18B7E936" w14:textId="77777777" w:rsidR="00355AE7" w:rsidRDefault="00363D4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E92518" w14:textId="7B91D7F3" w:rsidR="00C05CD2" w:rsidRPr="00355AE7" w:rsidRDefault="00C05CD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Spirit Week This Week!</w:t>
            </w:r>
          </w:p>
        </w:tc>
        <w:tc>
          <w:tcPr>
            <w:tcW w:w="2070" w:type="dxa"/>
          </w:tcPr>
          <w:p w14:paraId="251674D9" w14:textId="77777777" w:rsidR="00355AE7" w:rsidRDefault="00363D4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740C5AA" w14:textId="6F0F22C4" w:rsidR="00C05CD2" w:rsidRPr="00355AE7" w:rsidRDefault="00C05CD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Spirit Week This Week!</w:t>
            </w:r>
          </w:p>
        </w:tc>
        <w:tc>
          <w:tcPr>
            <w:tcW w:w="2160" w:type="dxa"/>
          </w:tcPr>
          <w:p w14:paraId="32B5A939" w14:textId="77777777" w:rsidR="00355AE7" w:rsidRDefault="00363D4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AEBCA39" w14:textId="7E29B875" w:rsidR="00C05CD2" w:rsidRPr="00355AE7" w:rsidRDefault="00C05CD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Spirit Week This Week!</w:t>
            </w:r>
          </w:p>
        </w:tc>
        <w:tc>
          <w:tcPr>
            <w:tcW w:w="2267" w:type="dxa"/>
          </w:tcPr>
          <w:p w14:paraId="21966F05" w14:textId="77777777" w:rsidR="00355AE7" w:rsidRDefault="00363D4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0E5DCD9" w14:textId="77777777" w:rsidR="00C05CD2" w:rsidRDefault="00C05CD2">
            <w:pPr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Spirit Week This Week!</w:t>
            </w:r>
          </w:p>
          <w:p w14:paraId="52B9C0C7" w14:textId="7D5631A4" w:rsidR="00C05CD2" w:rsidRPr="00355AE7" w:rsidRDefault="00C05CD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Middle School Dance 3:30-5.</w:t>
            </w:r>
          </w:p>
        </w:tc>
      </w:tr>
    </w:tbl>
    <w:p w14:paraId="56909F61" w14:textId="77777777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99A"/>
    <w:multiLevelType w:val="hybridMultilevel"/>
    <w:tmpl w:val="8168E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0029E"/>
    <w:multiLevelType w:val="hybridMultilevel"/>
    <w:tmpl w:val="322AD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7082F"/>
    <w:multiLevelType w:val="hybridMultilevel"/>
    <w:tmpl w:val="6AD4D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A6987"/>
    <w:multiLevelType w:val="hybridMultilevel"/>
    <w:tmpl w:val="CA82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3501B"/>
    <w:multiLevelType w:val="hybridMultilevel"/>
    <w:tmpl w:val="A9C20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750B10"/>
    <w:multiLevelType w:val="hybridMultilevel"/>
    <w:tmpl w:val="50124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FF4D8D"/>
    <w:multiLevelType w:val="hybridMultilevel"/>
    <w:tmpl w:val="02609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4946E1"/>
    <w:multiLevelType w:val="hybridMultilevel"/>
    <w:tmpl w:val="D4FC6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C3696"/>
    <w:multiLevelType w:val="hybridMultilevel"/>
    <w:tmpl w:val="A6688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85066F"/>
    <w:multiLevelType w:val="hybridMultilevel"/>
    <w:tmpl w:val="8B2C7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D1395B"/>
    <w:multiLevelType w:val="hybridMultilevel"/>
    <w:tmpl w:val="BDD2D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000D71"/>
    <w:multiLevelType w:val="hybridMultilevel"/>
    <w:tmpl w:val="C9381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454B14"/>
    <w:multiLevelType w:val="hybridMultilevel"/>
    <w:tmpl w:val="FD80A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017DC3"/>
    <w:multiLevelType w:val="hybridMultilevel"/>
    <w:tmpl w:val="566C0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E15A7C"/>
    <w:multiLevelType w:val="hybridMultilevel"/>
    <w:tmpl w:val="31FE6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9540E9"/>
    <w:multiLevelType w:val="hybridMultilevel"/>
    <w:tmpl w:val="484A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BA4255"/>
    <w:multiLevelType w:val="hybridMultilevel"/>
    <w:tmpl w:val="511AB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A5069B"/>
    <w:multiLevelType w:val="hybridMultilevel"/>
    <w:tmpl w:val="51E41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3447BF"/>
    <w:multiLevelType w:val="hybridMultilevel"/>
    <w:tmpl w:val="2B5E0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0F6FC6"/>
    <w:multiLevelType w:val="hybridMultilevel"/>
    <w:tmpl w:val="BE266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0F7235"/>
    <w:multiLevelType w:val="hybridMultilevel"/>
    <w:tmpl w:val="C4160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076027"/>
    <w:multiLevelType w:val="hybridMultilevel"/>
    <w:tmpl w:val="0DB8C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727F8C"/>
    <w:multiLevelType w:val="hybridMultilevel"/>
    <w:tmpl w:val="D24A1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9F45BF"/>
    <w:multiLevelType w:val="hybridMultilevel"/>
    <w:tmpl w:val="C1CAF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BD4B27"/>
    <w:multiLevelType w:val="hybridMultilevel"/>
    <w:tmpl w:val="C61E0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E143A"/>
    <w:multiLevelType w:val="hybridMultilevel"/>
    <w:tmpl w:val="1FCE9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F79CC"/>
    <w:multiLevelType w:val="hybridMultilevel"/>
    <w:tmpl w:val="3B22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0227E"/>
    <w:multiLevelType w:val="hybridMultilevel"/>
    <w:tmpl w:val="F640A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192114"/>
    <w:multiLevelType w:val="hybridMultilevel"/>
    <w:tmpl w:val="595EF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E63666"/>
    <w:multiLevelType w:val="hybridMultilevel"/>
    <w:tmpl w:val="62886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9245F0"/>
    <w:multiLevelType w:val="hybridMultilevel"/>
    <w:tmpl w:val="8CA4D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1C7F43"/>
    <w:multiLevelType w:val="hybridMultilevel"/>
    <w:tmpl w:val="5D2CB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3"/>
  </w:num>
  <w:num w:numId="5">
    <w:abstractNumId w:val="8"/>
  </w:num>
  <w:num w:numId="6">
    <w:abstractNumId w:val="6"/>
  </w:num>
  <w:num w:numId="7">
    <w:abstractNumId w:val="22"/>
  </w:num>
  <w:num w:numId="8">
    <w:abstractNumId w:val="21"/>
  </w:num>
  <w:num w:numId="9">
    <w:abstractNumId w:val="27"/>
  </w:num>
  <w:num w:numId="10">
    <w:abstractNumId w:val="1"/>
  </w:num>
  <w:num w:numId="11">
    <w:abstractNumId w:val="31"/>
  </w:num>
  <w:num w:numId="12">
    <w:abstractNumId w:val="3"/>
  </w:num>
  <w:num w:numId="13">
    <w:abstractNumId w:val="26"/>
  </w:num>
  <w:num w:numId="14">
    <w:abstractNumId w:val="15"/>
  </w:num>
  <w:num w:numId="15">
    <w:abstractNumId w:val="30"/>
  </w:num>
  <w:num w:numId="16">
    <w:abstractNumId w:val="28"/>
  </w:num>
  <w:num w:numId="17">
    <w:abstractNumId w:val="14"/>
  </w:num>
  <w:num w:numId="18">
    <w:abstractNumId w:val="24"/>
  </w:num>
  <w:num w:numId="19">
    <w:abstractNumId w:val="17"/>
  </w:num>
  <w:num w:numId="20">
    <w:abstractNumId w:val="11"/>
  </w:num>
  <w:num w:numId="21">
    <w:abstractNumId w:val="25"/>
  </w:num>
  <w:num w:numId="22">
    <w:abstractNumId w:val="18"/>
  </w:num>
  <w:num w:numId="23">
    <w:abstractNumId w:val="20"/>
  </w:num>
  <w:num w:numId="24">
    <w:abstractNumId w:val="19"/>
  </w:num>
  <w:num w:numId="25">
    <w:abstractNumId w:val="10"/>
  </w:num>
  <w:num w:numId="26">
    <w:abstractNumId w:val="7"/>
  </w:num>
  <w:num w:numId="27">
    <w:abstractNumId w:val="29"/>
  </w:num>
  <w:num w:numId="28">
    <w:abstractNumId w:val="12"/>
  </w:num>
  <w:num w:numId="29">
    <w:abstractNumId w:val="16"/>
  </w:num>
  <w:num w:numId="30">
    <w:abstractNumId w:val="23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33A8C"/>
    <w:rsid w:val="00040F3A"/>
    <w:rsid w:val="000D21E1"/>
    <w:rsid w:val="00133302"/>
    <w:rsid w:val="001365C6"/>
    <w:rsid w:val="00150015"/>
    <w:rsid w:val="001D3BE5"/>
    <w:rsid w:val="00270F71"/>
    <w:rsid w:val="002C4E67"/>
    <w:rsid w:val="003039E2"/>
    <w:rsid w:val="003053CA"/>
    <w:rsid w:val="0034553B"/>
    <w:rsid w:val="00345764"/>
    <w:rsid w:val="00355AE7"/>
    <w:rsid w:val="00363D4E"/>
    <w:rsid w:val="00424AD5"/>
    <w:rsid w:val="004B05B5"/>
    <w:rsid w:val="004C6530"/>
    <w:rsid w:val="00527EE9"/>
    <w:rsid w:val="00537C06"/>
    <w:rsid w:val="005819C9"/>
    <w:rsid w:val="005A5505"/>
    <w:rsid w:val="005B0186"/>
    <w:rsid w:val="00601A98"/>
    <w:rsid w:val="00664BC9"/>
    <w:rsid w:val="0066517B"/>
    <w:rsid w:val="006A41D2"/>
    <w:rsid w:val="006A6EFE"/>
    <w:rsid w:val="006D2265"/>
    <w:rsid w:val="006E598F"/>
    <w:rsid w:val="0074448A"/>
    <w:rsid w:val="007B6581"/>
    <w:rsid w:val="007F6AB9"/>
    <w:rsid w:val="00802C59"/>
    <w:rsid w:val="0081641E"/>
    <w:rsid w:val="0095061D"/>
    <w:rsid w:val="00961406"/>
    <w:rsid w:val="00990B5B"/>
    <w:rsid w:val="00A640CF"/>
    <w:rsid w:val="00A91170"/>
    <w:rsid w:val="00A968CC"/>
    <w:rsid w:val="00BC5A2A"/>
    <w:rsid w:val="00C05CD2"/>
    <w:rsid w:val="00C06A88"/>
    <w:rsid w:val="00D12D54"/>
    <w:rsid w:val="00D255D2"/>
    <w:rsid w:val="00D41050"/>
    <w:rsid w:val="00DC59BD"/>
    <w:rsid w:val="00E56207"/>
    <w:rsid w:val="00E614F9"/>
    <w:rsid w:val="00E95A91"/>
    <w:rsid w:val="00EB3369"/>
    <w:rsid w:val="00F1114A"/>
    <w:rsid w:val="00F22550"/>
    <w:rsid w:val="00F65286"/>
    <w:rsid w:val="00F6768A"/>
    <w:rsid w:val="00FA6E6C"/>
    <w:rsid w:val="00FB0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1132</Words>
  <Characters>6455</Characters>
  <Application>Microsoft Macintosh Word</Application>
  <DocSecurity>0</DocSecurity>
  <Lines>53</Lines>
  <Paragraphs>15</Paragraphs>
  <ScaleCrop>false</ScaleCrop>
  <Company>Shelby County Schools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3</cp:revision>
  <cp:lastPrinted>2015-09-18T20:03:00Z</cp:lastPrinted>
  <dcterms:created xsi:type="dcterms:W3CDTF">2015-09-18T20:03:00Z</dcterms:created>
  <dcterms:modified xsi:type="dcterms:W3CDTF">2015-09-18T20:05:00Z</dcterms:modified>
</cp:coreProperties>
</file>